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F7" w:rsidRPr="00E210F7" w:rsidRDefault="00E210F7" w:rsidP="00E210F7">
      <w:pPr>
        <w:rPr>
          <w:b/>
        </w:rPr>
      </w:pPr>
      <w:r w:rsidRPr="00E210F7">
        <w:rPr>
          <w:b/>
        </w:rPr>
        <w:t xml:space="preserve">Field Measurements: Building Energy and IEQ Course </w:t>
      </w:r>
    </w:p>
    <w:p w:rsidR="00E210F7" w:rsidRDefault="00E210F7">
      <w:r>
        <w:t xml:space="preserve">Homework Assignment 2 </w:t>
      </w:r>
    </w:p>
    <w:p w:rsidR="00E210F7" w:rsidRDefault="00E210F7"/>
    <w:p w:rsidR="00E210F7" w:rsidRDefault="00E210F7">
      <w:pPr>
        <w:rPr>
          <w:b/>
        </w:rPr>
      </w:pPr>
      <w:r w:rsidRPr="00E210F7">
        <w:rPr>
          <w:b/>
        </w:rPr>
        <w:t>Submission date: Thursday, March 2</w:t>
      </w:r>
      <w:r w:rsidR="0064465F">
        <w:rPr>
          <w:b/>
        </w:rPr>
        <w:t>7</w:t>
      </w:r>
      <w:r w:rsidR="0064465F" w:rsidRPr="0064465F">
        <w:rPr>
          <w:b/>
          <w:vertAlign w:val="superscript"/>
        </w:rPr>
        <w:t>th</w:t>
      </w:r>
      <w:r w:rsidR="0064465F">
        <w:rPr>
          <w:b/>
        </w:rPr>
        <w:t xml:space="preserve"> </w:t>
      </w:r>
    </w:p>
    <w:p w:rsidR="00E210F7" w:rsidRDefault="00E210F7">
      <w:pPr>
        <w:rPr>
          <w:b/>
        </w:rPr>
      </w:pPr>
    </w:p>
    <w:p w:rsidR="001D5360" w:rsidRPr="001D5360" w:rsidRDefault="001D5360" w:rsidP="001D5360">
      <w:pPr>
        <w:rPr>
          <w:b/>
        </w:rPr>
      </w:pPr>
      <w:r>
        <w:rPr>
          <w:b/>
        </w:rPr>
        <w:t xml:space="preserve">1) </w:t>
      </w:r>
      <w:r w:rsidRPr="001D5360">
        <w:rPr>
          <w:b/>
        </w:rPr>
        <w:t>Blower door test</w:t>
      </w:r>
    </w:p>
    <w:p w:rsidR="0064465F" w:rsidRDefault="00E210F7" w:rsidP="001D5360">
      <w:r>
        <w:t>Use the data</w:t>
      </w:r>
      <w:r w:rsidR="001D5360">
        <w:t xml:space="preserve"> measured during the first exercise in the test house</w:t>
      </w:r>
      <w:r>
        <w:t xml:space="preserve"> to develop a </w:t>
      </w:r>
      <w:r w:rsidR="001D5360">
        <w:t>flow</w:t>
      </w:r>
      <w:r w:rsidR="0064465F">
        <w:t>-</w:t>
      </w:r>
      <w:r w:rsidR="001D5360">
        <w:t>pressure curve.</w:t>
      </w:r>
      <w:r w:rsidR="0064465F">
        <w:t xml:space="preserve">      </w:t>
      </w:r>
    </w:p>
    <w:p w:rsidR="00E210F7" w:rsidRDefault="001D5360" w:rsidP="001D5360">
      <w:r>
        <w:rPr>
          <w:noProof/>
        </w:rPr>
        <w:drawing>
          <wp:inline distT="0" distB="0" distL="0" distR="0" wp14:anchorId="20748524" wp14:editId="31246702">
            <wp:extent cx="1346200" cy="398463"/>
            <wp:effectExtent l="0" t="0" r="0" b="1905"/>
            <wp:docPr id="1433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9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210F7">
        <w:t xml:space="preserve"> </w:t>
      </w:r>
    </w:p>
    <w:p w:rsidR="001D5360" w:rsidRDefault="001D5360" w:rsidP="001D5360">
      <w:pPr>
        <w:pStyle w:val="ListParagraph"/>
        <w:numPr>
          <w:ilvl w:val="0"/>
          <w:numId w:val="17"/>
        </w:numPr>
      </w:pPr>
      <w:r>
        <w:t>Do th</w:t>
      </w:r>
      <w:r w:rsidR="0064465F">
        <w:t>is</w:t>
      </w:r>
      <w:r>
        <w:t xml:space="preserve"> for 1) blow</w:t>
      </w:r>
      <w:r w:rsidR="0064465F">
        <w:t>-</w:t>
      </w:r>
      <w:r>
        <w:t>out and 2) blow</w:t>
      </w:r>
      <w:r w:rsidR="0064465F">
        <w:t>-</w:t>
      </w:r>
      <w:r>
        <w:t xml:space="preserve">in tests. </w:t>
      </w:r>
    </w:p>
    <w:p w:rsidR="001D5360" w:rsidRDefault="001D5360" w:rsidP="001D5360"/>
    <w:p w:rsidR="001D5360" w:rsidRDefault="001D5360" w:rsidP="001D5360">
      <w:pPr>
        <w:pStyle w:val="ListParagraph"/>
        <w:numPr>
          <w:ilvl w:val="0"/>
          <w:numId w:val="17"/>
        </w:numPr>
      </w:pPr>
      <w:r>
        <w:t xml:space="preserve">Do the same assuming that n=0.65. </w:t>
      </w:r>
    </w:p>
    <w:p w:rsidR="001D5360" w:rsidRDefault="001D5360" w:rsidP="001D5360"/>
    <w:p w:rsidR="001D5360" w:rsidRPr="001D5360" w:rsidRDefault="001D5360" w:rsidP="001D5360">
      <w:pPr>
        <w:rPr>
          <w:b/>
        </w:rPr>
      </w:pPr>
      <w:r w:rsidRPr="001D5360">
        <w:rPr>
          <w:b/>
        </w:rPr>
        <w:t xml:space="preserve">2) Duct bluster test </w:t>
      </w:r>
    </w:p>
    <w:p w:rsidR="000965E4" w:rsidRPr="001D5360" w:rsidRDefault="001D5360" w:rsidP="00682328">
      <w:pPr>
        <w:ind w:left="720"/>
      </w:pPr>
      <w:r>
        <w:t xml:space="preserve">Use the measured data from </w:t>
      </w:r>
      <w:r w:rsidR="0064465F">
        <w:t xml:space="preserve">the </w:t>
      </w:r>
      <w:r>
        <w:t xml:space="preserve">duct bluster to calculate the </w:t>
      </w:r>
      <w:r w:rsidR="00047F4F" w:rsidRPr="001D5360">
        <w:t>Equivalent Leakage Area</w:t>
      </w:r>
      <w:r>
        <w:t xml:space="preserve"> (ELA) for the measured configuration (untapped </w:t>
      </w:r>
      <w:r w:rsidR="00682328">
        <w:t xml:space="preserve">diffusers in the bathroom and dining area). </w:t>
      </w:r>
    </w:p>
    <w:p w:rsidR="001D5360" w:rsidRDefault="001D5360" w:rsidP="001D5360"/>
    <w:p w:rsidR="00682328" w:rsidRDefault="00682328" w:rsidP="001D5360">
      <w:pPr>
        <w:rPr>
          <w:b/>
        </w:rPr>
      </w:pPr>
      <w:r w:rsidRPr="00682328">
        <w:rPr>
          <w:b/>
        </w:rPr>
        <w:t xml:space="preserve">3) </w:t>
      </w:r>
      <w:r w:rsidR="00047F4F">
        <w:rPr>
          <w:b/>
        </w:rPr>
        <w:t>Natural ventilation measurements (t</w:t>
      </w:r>
      <w:r w:rsidRPr="00682328">
        <w:rPr>
          <w:b/>
        </w:rPr>
        <w:t xml:space="preserve">racer gas decay </w:t>
      </w:r>
      <w:r w:rsidR="00047F4F">
        <w:rPr>
          <w:b/>
        </w:rPr>
        <w:t>test 1</w:t>
      </w:r>
      <w:r w:rsidR="0064465F">
        <w:rPr>
          <w:b/>
        </w:rPr>
        <w:t xml:space="preserve"> conducted during the exercise</w:t>
      </w:r>
      <w:r w:rsidR="00047F4F">
        <w:rPr>
          <w:b/>
        </w:rPr>
        <w:t>)</w:t>
      </w:r>
    </w:p>
    <w:p w:rsidR="00682328" w:rsidRDefault="00682328" w:rsidP="001D5360">
      <w:r>
        <w:rPr>
          <w:b/>
        </w:rPr>
        <w:tab/>
      </w:r>
      <w:r w:rsidRPr="00682328">
        <w:t xml:space="preserve">Use </w:t>
      </w:r>
      <w:r>
        <w:t>the following trace gas data:</w:t>
      </w:r>
    </w:p>
    <w:p w:rsidR="00682328" w:rsidRDefault="00682328" w:rsidP="001D5360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(s)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 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 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 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 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 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 7</w:t>
            </w:r>
          </w:p>
        </w:tc>
      </w:tr>
      <w:tr w:rsidR="00682328" w:rsidRP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2.545858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2.262579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1.941036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2.572109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no data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2.566916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2.41029</w:t>
            </w:r>
          </w:p>
        </w:tc>
      </w:tr>
      <w:tr w:rsidR="00682328" w:rsidRP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2.472695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2.314402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1.93189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2.600155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no data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2.563868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2.441994</w:t>
            </w:r>
          </w:p>
        </w:tc>
      </w:tr>
      <w:tr w:rsidR="00682328" w:rsidRP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2.42453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2.33757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1.919087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2.605642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2.51948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2.556551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2.443823</w:t>
            </w:r>
          </w:p>
        </w:tc>
      </w:tr>
      <w:tr w:rsidR="00682328" w:rsidRP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2.400142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2.352203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1.883724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2.231903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2.113427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2.545576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2.204216</w:t>
            </w:r>
          </w:p>
        </w:tc>
      </w:tr>
      <w:tr w:rsidR="00682328" w:rsidRP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2.242233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2.367445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1.836776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1.890477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1.401311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2.533992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2.155441</w:t>
            </w:r>
          </w:p>
        </w:tc>
      </w:tr>
      <w:tr w:rsidR="00682328" w:rsidRP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2.029452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2.366226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1.78617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1.872796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1.28547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2.290719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1.590259</w:t>
            </w:r>
          </w:p>
        </w:tc>
      </w:tr>
      <w:tr w:rsidR="00682328" w:rsidRP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420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1.938608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2.371103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1.610575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1.730739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1.154997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2.013912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1.559775</w:t>
            </w:r>
          </w:p>
        </w:tc>
      </w:tr>
      <w:tr w:rsidR="00682328" w:rsidRP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480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1.731314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2.370493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1.644718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1.522225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0.872102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1.837097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1.326874</w:t>
            </w:r>
          </w:p>
        </w:tc>
      </w:tr>
      <w:tr w:rsidR="00682328" w:rsidRPr="00682328" w:rsidTr="00682328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1.555724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2.195513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1.563627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1.301518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0.981236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1.923675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2328" w:rsidRPr="00682328" w:rsidRDefault="00682328">
            <w:pPr>
              <w:overflowPunct/>
              <w:jc w:val="right"/>
              <w:textAlignment w:val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82328">
              <w:rPr>
                <w:rFonts w:ascii="Calibri" w:hAnsi="Calibri" w:cs="Calibri"/>
                <w:color w:val="000000"/>
                <w:sz w:val="18"/>
                <w:szCs w:val="22"/>
              </w:rPr>
              <w:t>0.839733</w:t>
            </w:r>
          </w:p>
        </w:tc>
      </w:tr>
    </w:tbl>
    <w:p w:rsidR="00682328" w:rsidRDefault="00682328" w:rsidP="001D5360">
      <w:r>
        <w:t xml:space="preserve"> </w:t>
      </w:r>
    </w:p>
    <w:p w:rsidR="00682328" w:rsidRDefault="00682328" w:rsidP="001D5360">
      <w:proofErr w:type="gramStart"/>
      <w:r>
        <w:t>to</w:t>
      </w:r>
      <w:proofErr w:type="gramEnd"/>
      <w:r>
        <w:t xml:space="preserve"> </w:t>
      </w:r>
      <w:r w:rsidR="00047F4F">
        <w:t xml:space="preserve">estimate </w:t>
      </w:r>
      <w:r>
        <w:t xml:space="preserve">the </w:t>
      </w:r>
      <w:r w:rsidR="00047F4F">
        <w:t xml:space="preserve">flow parameters the test house with open windows. </w:t>
      </w:r>
    </w:p>
    <w:p w:rsidR="00047F4F" w:rsidRDefault="00047F4F" w:rsidP="001D5360">
      <w:r>
        <w:t>Zone 2 is the leaving room and zone 5 is the second bedroom.</w:t>
      </w:r>
    </w:p>
    <w:p w:rsidR="00047F4F" w:rsidRDefault="00047F4F" w:rsidP="00047F4F">
      <w:pPr>
        <w:pStyle w:val="ListParagraph"/>
        <w:numPr>
          <w:ilvl w:val="0"/>
          <w:numId w:val="19"/>
        </w:numPr>
      </w:pPr>
      <w:r>
        <w:t>Considering window opening configuration</w:t>
      </w:r>
      <w:r w:rsidR="0064465F">
        <w:t>,</w:t>
      </w:r>
      <w:r>
        <w:t xml:space="preserve"> identify which are the other zones. </w:t>
      </w:r>
    </w:p>
    <w:p w:rsidR="00047F4F" w:rsidRDefault="00047F4F" w:rsidP="00047F4F">
      <w:pPr>
        <w:pStyle w:val="ListParagraph"/>
        <w:numPr>
          <w:ilvl w:val="0"/>
          <w:numId w:val="19"/>
        </w:numPr>
      </w:pPr>
      <w:r>
        <w:t>Using average CO</w:t>
      </w:r>
      <w:r w:rsidRPr="00047F4F">
        <w:rPr>
          <w:vertAlign w:val="subscript"/>
        </w:rPr>
        <w:t>2</w:t>
      </w:r>
      <w:r>
        <w:t xml:space="preserve"> emission rate per person estimate impact of occupants on tracer gas measurement (use the unsteady state concentratio</w:t>
      </w:r>
      <w:bookmarkStart w:id="0" w:name="_GoBack"/>
      <w:bookmarkEnd w:id="0"/>
      <w:r>
        <w:t>n balance equation).</w:t>
      </w:r>
    </w:p>
    <w:p w:rsidR="00047F4F" w:rsidRDefault="00047F4F" w:rsidP="00047F4F">
      <w:pPr>
        <w:pStyle w:val="ListParagraph"/>
        <w:numPr>
          <w:ilvl w:val="0"/>
          <w:numId w:val="19"/>
        </w:numPr>
      </w:pPr>
      <w:r>
        <w:t xml:space="preserve">Estimate the air exchange rate. </w:t>
      </w:r>
    </w:p>
    <w:p w:rsidR="00047F4F" w:rsidRDefault="00047F4F" w:rsidP="001D5360"/>
    <w:p w:rsidR="00047F4F" w:rsidRDefault="00047F4F" w:rsidP="001D5360">
      <w:pPr>
        <w:rPr>
          <w:b/>
        </w:rPr>
      </w:pPr>
      <w:r w:rsidRPr="00047F4F">
        <w:rPr>
          <w:b/>
        </w:rPr>
        <w:t xml:space="preserve">4) </w:t>
      </w:r>
      <w:r w:rsidR="0064465F">
        <w:rPr>
          <w:b/>
        </w:rPr>
        <w:t xml:space="preserve">Natural ventilation </w:t>
      </w:r>
      <w:r w:rsidR="0064465F" w:rsidRPr="00047F4F">
        <w:rPr>
          <w:b/>
        </w:rPr>
        <w:t>measurements</w:t>
      </w:r>
      <w:r w:rsidRPr="00047F4F">
        <w:rPr>
          <w:b/>
        </w:rPr>
        <w:t xml:space="preserve"> </w:t>
      </w:r>
      <w:r>
        <w:rPr>
          <w:b/>
        </w:rPr>
        <w:t>(t</w:t>
      </w:r>
      <w:r w:rsidRPr="00682328">
        <w:rPr>
          <w:b/>
        </w:rPr>
        <w:t xml:space="preserve">racer gas decay </w:t>
      </w:r>
      <w:r>
        <w:rPr>
          <w:b/>
        </w:rPr>
        <w:t>test 2 –conducted few years ago)</w:t>
      </w:r>
    </w:p>
    <w:p w:rsidR="00047F4F" w:rsidRDefault="00047F4F" w:rsidP="00047F4F">
      <w:pPr>
        <w:ind w:left="720"/>
      </w:pPr>
      <w:r w:rsidRPr="00047F4F">
        <w:t xml:space="preserve">Using </w:t>
      </w:r>
      <w:r w:rsidR="0064465F">
        <w:t>the previously collected</w:t>
      </w:r>
      <w:r w:rsidRPr="00047F4F">
        <w:t xml:space="preserve"> data posted in the handouts section of the course website </w:t>
      </w:r>
      <w:r w:rsidR="0064465F">
        <w:t xml:space="preserve">to </w:t>
      </w:r>
      <w:r>
        <w:t xml:space="preserve">calculate the </w:t>
      </w:r>
      <w:r w:rsidR="0064465F">
        <w:t>age of air in all seven zone of the test house as well as the air exchange rate in the house</w:t>
      </w:r>
      <w:r>
        <w:t xml:space="preserve">. </w:t>
      </w:r>
    </w:p>
    <w:p w:rsidR="0064465F" w:rsidRDefault="0064465F" w:rsidP="00047F4F">
      <w:pPr>
        <w:ind w:left="720"/>
      </w:pPr>
    </w:p>
    <w:p w:rsidR="0064465F" w:rsidRPr="0064465F" w:rsidRDefault="0064465F" w:rsidP="00047F4F">
      <w:pPr>
        <w:ind w:left="720"/>
        <w:rPr>
          <w:b/>
        </w:rPr>
      </w:pPr>
      <w:r w:rsidRPr="0064465F">
        <w:rPr>
          <w:b/>
        </w:rPr>
        <w:t xml:space="preserve">SHOW ALL </w:t>
      </w:r>
      <w:proofErr w:type="gramStart"/>
      <w:r w:rsidRPr="0064465F">
        <w:rPr>
          <w:b/>
        </w:rPr>
        <w:t>YOUR</w:t>
      </w:r>
      <w:proofErr w:type="gramEnd"/>
      <w:r w:rsidRPr="0064465F">
        <w:rPr>
          <w:b/>
        </w:rPr>
        <w:t xml:space="preserve"> WORK!</w:t>
      </w:r>
    </w:p>
    <w:sectPr w:rsidR="0064465F" w:rsidRPr="0064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A48"/>
    <w:multiLevelType w:val="multilevel"/>
    <w:tmpl w:val="E4E81C4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954"/>
        </w:tabs>
        <w:ind w:left="95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3258"/>
        </w:tabs>
        <w:ind w:left="3258" w:hanging="1008"/>
      </w:pPr>
      <w:rPr>
        <w:rFonts w:hint="default"/>
        <w:i w:val="0"/>
      </w:rPr>
    </w:lvl>
    <w:lvl w:ilvl="5">
      <w:start w:val="1"/>
      <w:numFmt w:val="decimal"/>
      <w:pStyle w:val="Heading6"/>
      <w:lvlText w:val="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1E0070"/>
    <w:multiLevelType w:val="hybridMultilevel"/>
    <w:tmpl w:val="B0E85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609B"/>
    <w:multiLevelType w:val="hybridMultilevel"/>
    <w:tmpl w:val="5372D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1458"/>
    <w:multiLevelType w:val="hybridMultilevel"/>
    <w:tmpl w:val="8F36A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21238"/>
    <w:multiLevelType w:val="hybridMultilevel"/>
    <w:tmpl w:val="22A42EF0"/>
    <w:lvl w:ilvl="0" w:tplc="183A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6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C7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C9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0E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29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42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64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D93261"/>
    <w:multiLevelType w:val="hybridMultilevel"/>
    <w:tmpl w:val="D6F03E60"/>
    <w:lvl w:ilvl="0" w:tplc="463A7D10">
      <w:start w:val="1"/>
      <w:numFmt w:val="lowerLetter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F7"/>
    <w:rsid w:val="00047F4F"/>
    <w:rsid w:val="000965E4"/>
    <w:rsid w:val="001D5360"/>
    <w:rsid w:val="002F05FF"/>
    <w:rsid w:val="00411175"/>
    <w:rsid w:val="00611C16"/>
    <w:rsid w:val="0064465F"/>
    <w:rsid w:val="00682328"/>
    <w:rsid w:val="00C6582C"/>
    <w:rsid w:val="00E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aliases w:val="h1"/>
    <w:basedOn w:val="Heading3"/>
    <w:next w:val="Normal"/>
    <w:link w:val="Heading1Char"/>
    <w:qFormat/>
    <w:rsid w:val="00411175"/>
    <w:pPr>
      <w:numPr>
        <w:ilvl w:val="0"/>
        <w:numId w:val="0"/>
      </w:numPr>
      <w:spacing w:before="240" w:after="240"/>
      <w:jc w:val="center"/>
      <w:outlineLvl w:val="0"/>
    </w:pPr>
    <w:rPr>
      <w:rFonts w:eastAsia="Times New Roman" w:cs="Times New Roman"/>
      <w:caps/>
      <w:smallCaps w:val="0"/>
      <w:sz w:val="28"/>
    </w:rPr>
  </w:style>
  <w:style w:type="paragraph" w:styleId="Heading2">
    <w:name w:val="heading 2"/>
    <w:aliases w:val="h2"/>
    <w:basedOn w:val="Heading1"/>
    <w:next w:val="Normal"/>
    <w:link w:val="Heading2Char"/>
    <w:qFormat/>
    <w:rsid w:val="00411175"/>
    <w:pPr>
      <w:numPr>
        <w:ilvl w:val="1"/>
        <w:numId w:val="14"/>
      </w:numPr>
      <w:outlineLvl w:val="1"/>
    </w:pPr>
    <w:rPr>
      <w:smallCaps/>
    </w:rPr>
  </w:style>
  <w:style w:type="paragraph" w:styleId="Heading3">
    <w:name w:val="heading 3"/>
    <w:aliases w:val="h3"/>
    <w:basedOn w:val="Normal"/>
    <w:next w:val="Normal"/>
    <w:link w:val="Heading3Char"/>
    <w:qFormat/>
    <w:rsid w:val="00411175"/>
    <w:pPr>
      <w:keepNext/>
      <w:keepLines/>
      <w:numPr>
        <w:ilvl w:val="2"/>
        <w:numId w:val="14"/>
      </w:numPr>
      <w:spacing w:before="300" w:after="60"/>
      <w:outlineLvl w:val="2"/>
    </w:pPr>
    <w:rPr>
      <w:rFonts w:eastAsiaTheme="majorEastAsia" w:cstheme="majorBidi"/>
      <w:b/>
      <w:smallCaps/>
    </w:rPr>
  </w:style>
  <w:style w:type="paragraph" w:styleId="Heading4">
    <w:name w:val="heading 4"/>
    <w:aliases w:val="h4"/>
    <w:basedOn w:val="Heading3"/>
    <w:next w:val="Normal"/>
    <w:link w:val="Heading4Char"/>
    <w:qFormat/>
    <w:rsid w:val="00411175"/>
    <w:pPr>
      <w:numPr>
        <w:ilvl w:val="3"/>
      </w:numPr>
      <w:outlineLvl w:val="3"/>
    </w:pPr>
    <w:rPr>
      <w:rFonts w:eastAsia="Times New Roman" w:cs="Times New Roman"/>
      <w:smallCaps w:val="0"/>
    </w:rPr>
  </w:style>
  <w:style w:type="paragraph" w:styleId="Heading5">
    <w:name w:val="heading 5"/>
    <w:aliases w:val="h5"/>
    <w:basedOn w:val="Heading3"/>
    <w:next w:val="Normal"/>
    <w:link w:val="Heading5Char"/>
    <w:qFormat/>
    <w:rsid w:val="00411175"/>
    <w:pPr>
      <w:numPr>
        <w:ilvl w:val="4"/>
      </w:numPr>
      <w:outlineLvl w:val="4"/>
    </w:pPr>
    <w:rPr>
      <w:rFonts w:eastAsia="Times New Roman" w:cs="Times New Roman"/>
      <w:i/>
      <w:smallCaps w:val="0"/>
    </w:rPr>
  </w:style>
  <w:style w:type="paragraph" w:styleId="Heading6">
    <w:name w:val="heading 6"/>
    <w:basedOn w:val="Normal"/>
    <w:next w:val="Normal"/>
    <w:link w:val="Heading6Char"/>
    <w:qFormat/>
    <w:rsid w:val="00411175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h7"/>
    <w:basedOn w:val="Heading3"/>
    <w:next w:val="Normal"/>
    <w:link w:val="Heading7Char"/>
    <w:qFormat/>
    <w:rsid w:val="00411175"/>
    <w:pPr>
      <w:keepNext w:val="0"/>
      <w:numPr>
        <w:ilvl w:val="6"/>
      </w:numPr>
      <w:tabs>
        <w:tab w:val="left" w:pos="1260"/>
      </w:tabs>
      <w:spacing w:after="240"/>
      <w:outlineLvl w:val="6"/>
    </w:pPr>
    <w:rPr>
      <w:rFonts w:eastAsia="Times New Roman" w:cs="Times New Roman"/>
      <w:b w:val="0"/>
      <w:smallCaps w:val="0"/>
    </w:rPr>
  </w:style>
  <w:style w:type="paragraph" w:styleId="Heading8">
    <w:name w:val="heading 8"/>
    <w:aliases w:val="h8"/>
    <w:basedOn w:val="Heading7"/>
    <w:next w:val="Normal"/>
    <w:link w:val="Heading8Char"/>
    <w:qFormat/>
    <w:rsid w:val="00411175"/>
    <w:pPr>
      <w:numPr>
        <w:ilvl w:val="7"/>
        <w:numId w:val="3"/>
      </w:numPr>
      <w:outlineLvl w:val="7"/>
    </w:pPr>
  </w:style>
  <w:style w:type="paragraph" w:styleId="Heading9">
    <w:name w:val="heading 9"/>
    <w:aliases w:val="h9"/>
    <w:next w:val="BodyText"/>
    <w:link w:val="Heading9Char"/>
    <w:qFormat/>
    <w:rsid w:val="00411175"/>
    <w:pPr>
      <w:numPr>
        <w:ilvl w:val="8"/>
      </w:numPr>
      <w:jc w:val="right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s">
    <w:name w:val="A Heads"/>
    <w:basedOn w:val="Normal"/>
    <w:link w:val="AHeadsChar"/>
    <w:qFormat/>
    <w:rsid w:val="00411175"/>
    <w:pPr>
      <w:overflowPunct/>
      <w:autoSpaceDE/>
      <w:autoSpaceDN/>
      <w:adjustRightInd/>
      <w:spacing w:before="200" w:after="80" w:line="480" w:lineRule="auto"/>
      <w:textAlignment w:val="auto"/>
    </w:pPr>
    <w:rPr>
      <w:rFonts w:ascii="Arial" w:hAnsi="Arial"/>
      <w:b/>
      <w:caps/>
      <w:sz w:val="20"/>
    </w:rPr>
  </w:style>
  <w:style w:type="character" w:customStyle="1" w:styleId="AHeadsChar">
    <w:name w:val="A Heads Char"/>
    <w:basedOn w:val="DefaultParagraphFont"/>
    <w:link w:val="AHeads"/>
    <w:rsid w:val="00411175"/>
    <w:rPr>
      <w:rFonts w:ascii="Arial" w:hAnsi="Arial"/>
      <w:b/>
      <w:caps/>
    </w:rPr>
  </w:style>
  <w:style w:type="paragraph" w:customStyle="1" w:styleId="Body">
    <w:name w:val="Body"/>
    <w:basedOn w:val="Normal"/>
    <w:qFormat/>
    <w:rsid w:val="00411175"/>
    <w:pPr>
      <w:spacing w:line="480" w:lineRule="atLeast"/>
      <w:ind w:firstLine="720"/>
      <w:jc w:val="both"/>
    </w:pPr>
  </w:style>
  <w:style w:type="paragraph" w:customStyle="1" w:styleId="Equation">
    <w:name w:val="Equation"/>
    <w:basedOn w:val="Normal"/>
    <w:link w:val="EquationChar"/>
    <w:autoRedefine/>
    <w:qFormat/>
    <w:rsid w:val="00411175"/>
    <w:pPr>
      <w:overflowPunct/>
      <w:autoSpaceDE/>
      <w:autoSpaceDN/>
      <w:adjustRightInd/>
      <w:jc w:val="right"/>
      <w:textAlignment w:val="auto"/>
    </w:pPr>
    <w:rPr>
      <w:rFonts w:ascii="Times New Roman" w:hAnsi="Times New Roman"/>
      <w:szCs w:val="24"/>
    </w:rPr>
  </w:style>
  <w:style w:type="character" w:customStyle="1" w:styleId="EquationChar">
    <w:name w:val="Equation Char"/>
    <w:basedOn w:val="DefaultParagraphFont"/>
    <w:link w:val="Equation"/>
    <w:rsid w:val="0041117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411175"/>
    <w:rPr>
      <w:rFonts w:ascii="Times" w:hAnsi="Times"/>
      <w:b/>
      <w:caps/>
      <w:sz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411175"/>
    <w:rPr>
      <w:rFonts w:ascii="Times" w:eastAsiaTheme="majorEastAsia" w:hAnsi="Times" w:cstheme="majorBidi"/>
      <w:b/>
      <w:smallCaps/>
      <w:sz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411175"/>
    <w:rPr>
      <w:rFonts w:ascii="Times" w:hAnsi="Times"/>
      <w:b/>
      <w:caps/>
      <w:smallCaps/>
      <w:sz w:val="28"/>
    </w:rPr>
  </w:style>
  <w:style w:type="character" w:customStyle="1" w:styleId="Heading4Char">
    <w:name w:val="Heading 4 Char"/>
    <w:aliases w:val="h4 Char"/>
    <w:basedOn w:val="DefaultParagraphFont"/>
    <w:link w:val="Heading4"/>
    <w:rsid w:val="00411175"/>
    <w:rPr>
      <w:rFonts w:ascii="Times" w:hAnsi="Times"/>
      <w:b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411175"/>
    <w:rPr>
      <w:rFonts w:ascii="Times" w:hAnsi="Times"/>
      <w:b/>
      <w:i/>
      <w:sz w:val="24"/>
    </w:rPr>
  </w:style>
  <w:style w:type="character" w:customStyle="1" w:styleId="Heading6Char">
    <w:name w:val="Heading 6 Char"/>
    <w:basedOn w:val="DefaultParagraphFont"/>
    <w:link w:val="Heading6"/>
    <w:rsid w:val="00411175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aliases w:val="h7 Char"/>
    <w:basedOn w:val="DefaultParagraphFont"/>
    <w:link w:val="Heading7"/>
    <w:rsid w:val="00411175"/>
    <w:rPr>
      <w:rFonts w:ascii="Times" w:hAnsi="Times"/>
      <w:sz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411175"/>
    <w:rPr>
      <w:rFonts w:ascii="Times" w:hAnsi="Times"/>
      <w:sz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41117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1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175"/>
    <w:rPr>
      <w:rFonts w:ascii="Times" w:hAnsi="Times"/>
      <w:sz w:val="24"/>
    </w:rPr>
  </w:style>
  <w:style w:type="paragraph" w:styleId="TOC1">
    <w:name w:val="toc 1"/>
    <w:basedOn w:val="TOC3"/>
    <w:uiPriority w:val="39"/>
    <w:qFormat/>
    <w:rsid w:val="00411175"/>
    <w:pPr>
      <w:spacing w:before="240" w:after="120"/>
      <w:ind w:left="245"/>
    </w:pPr>
    <w:rPr>
      <w:rFonts w:ascii="Times New Roman" w:hAnsi="Times New Roman"/>
      <w:b/>
      <w:bCs/>
      <w:smallCaps/>
      <w:sz w:val="22"/>
    </w:rPr>
  </w:style>
  <w:style w:type="paragraph" w:styleId="TOC3">
    <w:name w:val="toc 3"/>
    <w:basedOn w:val="Normal"/>
    <w:link w:val="TOC3Char"/>
    <w:qFormat/>
    <w:rsid w:val="00411175"/>
    <w:pPr>
      <w:ind w:left="480"/>
    </w:pPr>
    <w:rPr>
      <w:rFonts w:ascii="New York" w:hAnsi="New York"/>
      <w:sz w:val="20"/>
    </w:rPr>
  </w:style>
  <w:style w:type="paragraph" w:styleId="TOC2">
    <w:name w:val="toc 2"/>
    <w:basedOn w:val="TOC3"/>
    <w:link w:val="TOC2Char"/>
    <w:qFormat/>
    <w:rsid w:val="00411175"/>
    <w:pPr>
      <w:spacing w:before="120"/>
      <w:ind w:left="240"/>
    </w:pPr>
    <w:rPr>
      <w:b/>
      <w:iCs/>
      <w:smallCaps/>
      <w:sz w:val="22"/>
    </w:rPr>
  </w:style>
  <w:style w:type="character" w:customStyle="1" w:styleId="TOC2Char">
    <w:name w:val="TOC 2 Char"/>
    <w:basedOn w:val="TOC3Char"/>
    <w:link w:val="TOC2"/>
    <w:rsid w:val="00411175"/>
    <w:rPr>
      <w:b/>
      <w:iCs/>
      <w:smallCaps/>
      <w:sz w:val="22"/>
    </w:rPr>
  </w:style>
  <w:style w:type="character" w:customStyle="1" w:styleId="TOC3Char">
    <w:name w:val="TOC 3 Char"/>
    <w:basedOn w:val="DefaultParagraphFont"/>
    <w:link w:val="TOC3"/>
    <w:rsid w:val="00411175"/>
  </w:style>
  <w:style w:type="paragraph" w:styleId="Caption">
    <w:name w:val="caption"/>
    <w:basedOn w:val="Normal"/>
    <w:next w:val="Normal"/>
    <w:qFormat/>
    <w:rsid w:val="00411175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411175"/>
    <w:rPr>
      <w:i/>
      <w:iCs/>
    </w:rPr>
  </w:style>
  <w:style w:type="paragraph" w:styleId="ListParagraph">
    <w:name w:val="List Paragraph"/>
    <w:basedOn w:val="Normal"/>
    <w:uiPriority w:val="34"/>
    <w:qFormat/>
    <w:rsid w:val="0041117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11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175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aliases w:val="h1"/>
    <w:basedOn w:val="Heading3"/>
    <w:next w:val="Normal"/>
    <w:link w:val="Heading1Char"/>
    <w:qFormat/>
    <w:rsid w:val="00411175"/>
    <w:pPr>
      <w:numPr>
        <w:ilvl w:val="0"/>
        <w:numId w:val="0"/>
      </w:numPr>
      <w:spacing w:before="240" w:after="240"/>
      <w:jc w:val="center"/>
      <w:outlineLvl w:val="0"/>
    </w:pPr>
    <w:rPr>
      <w:rFonts w:eastAsia="Times New Roman" w:cs="Times New Roman"/>
      <w:caps/>
      <w:smallCaps w:val="0"/>
      <w:sz w:val="28"/>
    </w:rPr>
  </w:style>
  <w:style w:type="paragraph" w:styleId="Heading2">
    <w:name w:val="heading 2"/>
    <w:aliases w:val="h2"/>
    <w:basedOn w:val="Heading1"/>
    <w:next w:val="Normal"/>
    <w:link w:val="Heading2Char"/>
    <w:qFormat/>
    <w:rsid w:val="00411175"/>
    <w:pPr>
      <w:numPr>
        <w:ilvl w:val="1"/>
        <w:numId w:val="14"/>
      </w:numPr>
      <w:outlineLvl w:val="1"/>
    </w:pPr>
    <w:rPr>
      <w:smallCaps/>
    </w:rPr>
  </w:style>
  <w:style w:type="paragraph" w:styleId="Heading3">
    <w:name w:val="heading 3"/>
    <w:aliases w:val="h3"/>
    <w:basedOn w:val="Normal"/>
    <w:next w:val="Normal"/>
    <w:link w:val="Heading3Char"/>
    <w:qFormat/>
    <w:rsid w:val="00411175"/>
    <w:pPr>
      <w:keepNext/>
      <w:keepLines/>
      <w:numPr>
        <w:ilvl w:val="2"/>
        <w:numId w:val="14"/>
      </w:numPr>
      <w:spacing w:before="300" w:after="60"/>
      <w:outlineLvl w:val="2"/>
    </w:pPr>
    <w:rPr>
      <w:rFonts w:eastAsiaTheme="majorEastAsia" w:cstheme="majorBidi"/>
      <w:b/>
      <w:smallCaps/>
    </w:rPr>
  </w:style>
  <w:style w:type="paragraph" w:styleId="Heading4">
    <w:name w:val="heading 4"/>
    <w:aliases w:val="h4"/>
    <w:basedOn w:val="Heading3"/>
    <w:next w:val="Normal"/>
    <w:link w:val="Heading4Char"/>
    <w:qFormat/>
    <w:rsid w:val="00411175"/>
    <w:pPr>
      <w:numPr>
        <w:ilvl w:val="3"/>
      </w:numPr>
      <w:outlineLvl w:val="3"/>
    </w:pPr>
    <w:rPr>
      <w:rFonts w:eastAsia="Times New Roman" w:cs="Times New Roman"/>
      <w:smallCaps w:val="0"/>
    </w:rPr>
  </w:style>
  <w:style w:type="paragraph" w:styleId="Heading5">
    <w:name w:val="heading 5"/>
    <w:aliases w:val="h5"/>
    <w:basedOn w:val="Heading3"/>
    <w:next w:val="Normal"/>
    <w:link w:val="Heading5Char"/>
    <w:qFormat/>
    <w:rsid w:val="00411175"/>
    <w:pPr>
      <w:numPr>
        <w:ilvl w:val="4"/>
      </w:numPr>
      <w:outlineLvl w:val="4"/>
    </w:pPr>
    <w:rPr>
      <w:rFonts w:eastAsia="Times New Roman" w:cs="Times New Roman"/>
      <w:i/>
      <w:smallCaps w:val="0"/>
    </w:rPr>
  </w:style>
  <w:style w:type="paragraph" w:styleId="Heading6">
    <w:name w:val="heading 6"/>
    <w:basedOn w:val="Normal"/>
    <w:next w:val="Normal"/>
    <w:link w:val="Heading6Char"/>
    <w:qFormat/>
    <w:rsid w:val="00411175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h7"/>
    <w:basedOn w:val="Heading3"/>
    <w:next w:val="Normal"/>
    <w:link w:val="Heading7Char"/>
    <w:qFormat/>
    <w:rsid w:val="00411175"/>
    <w:pPr>
      <w:keepNext w:val="0"/>
      <w:numPr>
        <w:ilvl w:val="6"/>
      </w:numPr>
      <w:tabs>
        <w:tab w:val="left" w:pos="1260"/>
      </w:tabs>
      <w:spacing w:after="240"/>
      <w:outlineLvl w:val="6"/>
    </w:pPr>
    <w:rPr>
      <w:rFonts w:eastAsia="Times New Roman" w:cs="Times New Roman"/>
      <w:b w:val="0"/>
      <w:smallCaps w:val="0"/>
    </w:rPr>
  </w:style>
  <w:style w:type="paragraph" w:styleId="Heading8">
    <w:name w:val="heading 8"/>
    <w:aliases w:val="h8"/>
    <w:basedOn w:val="Heading7"/>
    <w:next w:val="Normal"/>
    <w:link w:val="Heading8Char"/>
    <w:qFormat/>
    <w:rsid w:val="00411175"/>
    <w:pPr>
      <w:numPr>
        <w:ilvl w:val="7"/>
        <w:numId w:val="3"/>
      </w:numPr>
      <w:outlineLvl w:val="7"/>
    </w:pPr>
  </w:style>
  <w:style w:type="paragraph" w:styleId="Heading9">
    <w:name w:val="heading 9"/>
    <w:aliases w:val="h9"/>
    <w:next w:val="BodyText"/>
    <w:link w:val="Heading9Char"/>
    <w:qFormat/>
    <w:rsid w:val="00411175"/>
    <w:pPr>
      <w:numPr>
        <w:ilvl w:val="8"/>
      </w:numPr>
      <w:jc w:val="right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s">
    <w:name w:val="A Heads"/>
    <w:basedOn w:val="Normal"/>
    <w:link w:val="AHeadsChar"/>
    <w:qFormat/>
    <w:rsid w:val="00411175"/>
    <w:pPr>
      <w:overflowPunct/>
      <w:autoSpaceDE/>
      <w:autoSpaceDN/>
      <w:adjustRightInd/>
      <w:spacing w:before="200" w:after="80" w:line="480" w:lineRule="auto"/>
      <w:textAlignment w:val="auto"/>
    </w:pPr>
    <w:rPr>
      <w:rFonts w:ascii="Arial" w:hAnsi="Arial"/>
      <w:b/>
      <w:caps/>
      <w:sz w:val="20"/>
    </w:rPr>
  </w:style>
  <w:style w:type="character" w:customStyle="1" w:styleId="AHeadsChar">
    <w:name w:val="A Heads Char"/>
    <w:basedOn w:val="DefaultParagraphFont"/>
    <w:link w:val="AHeads"/>
    <w:rsid w:val="00411175"/>
    <w:rPr>
      <w:rFonts w:ascii="Arial" w:hAnsi="Arial"/>
      <w:b/>
      <w:caps/>
    </w:rPr>
  </w:style>
  <w:style w:type="paragraph" w:customStyle="1" w:styleId="Body">
    <w:name w:val="Body"/>
    <w:basedOn w:val="Normal"/>
    <w:qFormat/>
    <w:rsid w:val="00411175"/>
    <w:pPr>
      <w:spacing w:line="480" w:lineRule="atLeast"/>
      <w:ind w:firstLine="720"/>
      <w:jc w:val="both"/>
    </w:pPr>
  </w:style>
  <w:style w:type="paragraph" w:customStyle="1" w:styleId="Equation">
    <w:name w:val="Equation"/>
    <w:basedOn w:val="Normal"/>
    <w:link w:val="EquationChar"/>
    <w:autoRedefine/>
    <w:qFormat/>
    <w:rsid w:val="00411175"/>
    <w:pPr>
      <w:overflowPunct/>
      <w:autoSpaceDE/>
      <w:autoSpaceDN/>
      <w:adjustRightInd/>
      <w:jc w:val="right"/>
      <w:textAlignment w:val="auto"/>
    </w:pPr>
    <w:rPr>
      <w:rFonts w:ascii="Times New Roman" w:hAnsi="Times New Roman"/>
      <w:szCs w:val="24"/>
    </w:rPr>
  </w:style>
  <w:style w:type="character" w:customStyle="1" w:styleId="EquationChar">
    <w:name w:val="Equation Char"/>
    <w:basedOn w:val="DefaultParagraphFont"/>
    <w:link w:val="Equation"/>
    <w:rsid w:val="0041117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411175"/>
    <w:rPr>
      <w:rFonts w:ascii="Times" w:hAnsi="Times"/>
      <w:b/>
      <w:caps/>
      <w:sz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411175"/>
    <w:rPr>
      <w:rFonts w:ascii="Times" w:eastAsiaTheme="majorEastAsia" w:hAnsi="Times" w:cstheme="majorBidi"/>
      <w:b/>
      <w:smallCaps/>
      <w:sz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411175"/>
    <w:rPr>
      <w:rFonts w:ascii="Times" w:hAnsi="Times"/>
      <w:b/>
      <w:caps/>
      <w:smallCaps/>
      <w:sz w:val="28"/>
    </w:rPr>
  </w:style>
  <w:style w:type="character" w:customStyle="1" w:styleId="Heading4Char">
    <w:name w:val="Heading 4 Char"/>
    <w:aliases w:val="h4 Char"/>
    <w:basedOn w:val="DefaultParagraphFont"/>
    <w:link w:val="Heading4"/>
    <w:rsid w:val="00411175"/>
    <w:rPr>
      <w:rFonts w:ascii="Times" w:hAnsi="Times"/>
      <w:b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411175"/>
    <w:rPr>
      <w:rFonts w:ascii="Times" w:hAnsi="Times"/>
      <w:b/>
      <w:i/>
      <w:sz w:val="24"/>
    </w:rPr>
  </w:style>
  <w:style w:type="character" w:customStyle="1" w:styleId="Heading6Char">
    <w:name w:val="Heading 6 Char"/>
    <w:basedOn w:val="DefaultParagraphFont"/>
    <w:link w:val="Heading6"/>
    <w:rsid w:val="00411175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aliases w:val="h7 Char"/>
    <w:basedOn w:val="DefaultParagraphFont"/>
    <w:link w:val="Heading7"/>
    <w:rsid w:val="00411175"/>
    <w:rPr>
      <w:rFonts w:ascii="Times" w:hAnsi="Times"/>
      <w:sz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411175"/>
    <w:rPr>
      <w:rFonts w:ascii="Times" w:hAnsi="Times"/>
      <w:sz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41117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1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175"/>
    <w:rPr>
      <w:rFonts w:ascii="Times" w:hAnsi="Times"/>
      <w:sz w:val="24"/>
    </w:rPr>
  </w:style>
  <w:style w:type="paragraph" w:styleId="TOC1">
    <w:name w:val="toc 1"/>
    <w:basedOn w:val="TOC3"/>
    <w:uiPriority w:val="39"/>
    <w:qFormat/>
    <w:rsid w:val="00411175"/>
    <w:pPr>
      <w:spacing w:before="240" w:after="120"/>
      <w:ind w:left="245"/>
    </w:pPr>
    <w:rPr>
      <w:rFonts w:ascii="Times New Roman" w:hAnsi="Times New Roman"/>
      <w:b/>
      <w:bCs/>
      <w:smallCaps/>
      <w:sz w:val="22"/>
    </w:rPr>
  </w:style>
  <w:style w:type="paragraph" w:styleId="TOC3">
    <w:name w:val="toc 3"/>
    <w:basedOn w:val="Normal"/>
    <w:link w:val="TOC3Char"/>
    <w:qFormat/>
    <w:rsid w:val="00411175"/>
    <w:pPr>
      <w:ind w:left="480"/>
    </w:pPr>
    <w:rPr>
      <w:rFonts w:ascii="New York" w:hAnsi="New York"/>
      <w:sz w:val="20"/>
    </w:rPr>
  </w:style>
  <w:style w:type="paragraph" w:styleId="TOC2">
    <w:name w:val="toc 2"/>
    <w:basedOn w:val="TOC3"/>
    <w:link w:val="TOC2Char"/>
    <w:qFormat/>
    <w:rsid w:val="00411175"/>
    <w:pPr>
      <w:spacing w:before="120"/>
      <w:ind w:left="240"/>
    </w:pPr>
    <w:rPr>
      <w:b/>
      <w:iCs/>
      <w:smallCaps/>
      <w:sz w:val="22"/>
    </w:rPr>
  </w:style>
  <w:style w:type="character" w:customStyle="1" w:styleId="TOC2Char">
    <w:name w:val="TOC 2 Char"/>
    <w:basedOn w:val="TOC3Char"/>
    <w:link w:val="TOC2"/>
    <w:rsid w:val="00411175"/>
    <w:rPr>
      <w:b/>
      <w:iCs/>
      <w:smallCaps/>
      <w:sz w:val="22"/>
    </w:rPr>
  </w:style>
  <w:style w:type="character" w:customStyle="1" w:styleId="TOC3Char">
    <w:name w:val="TOC 3 Char"/>
    <w:basedOn w:val="DefaultParagraphFont"/>
    <w:link w:val="TOC3"/>
    <w:rsid w:val="00411175"/>
  </w:style>
  <w:style w:type="paragraph" w:styleId="Caption">
    <w:name w:val="caption"/>
    <w:basedOn w:val="Normal"/>
    <w:next w:val="Normal"/>
    <w:qFormat/>
    <w:rsid w:val="00411175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411175"/>
    <w:rPr>
      <w:i/>
      <w:iCs/>
    </w:rPr>
  </w:style>
  <w:style w:type="paragraph" w:styleId="ListParagraph">
    <w:name w:val="List Paragraph"/>
    <w:basedOn w:val="Normal"/>
    <w:uiPriority w:val="34"/>
    <w:qFormat/>
    <w:rsid w:val="0041117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11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175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372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CFDprc1</dc:creator>
  <cp:lastModifiedBy>CFDprc1</cp:lastModifiedBy>
  <cp:revision>2</cp:revision>
  <dcterms:created xsi:type="dcterms:W3CDTF">2012-03-20T14:17:00Z</dcterms:created>
  <dcterms:modified xsi:type="dcterms:W3CDTF">2012-03-20T14:17:00Z</dcterms:modified>
</cp:coreProperties>
</file>