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23F" w:rsidRPr="00434EAC" w:rsidRDefault="0081123F" w:rsidP="0081123F">
      <w:pPr>
        <w:rPr>
          <w:b/>
        </w:rPr>
      </w:pPr>
      <w:r w:rsidRPr="00434EAC">
        <w:rPr>
          <w:b/>
        </w:rPr>
        <w:t>CE 374K Hydrology</w:t>
      </w:r>
      <w:r w:rsidRPr="00434EAC">
        <w:rPr>
          <w:b/>
        </w:rPr>
        <w:tab/>
      </w:r>
      <w:r w:rsidRPr="00434EAC">
        <w:rPr>
          <w:b/>
        </w:rPr>
        <w:tab/>
      </w:r>
      <w:r w:rsidRPr="00434EAC">
        <w:rPr>
          <w:b/>
        </w:rPr>
        <w:tab/>
        <w:t>Homework 1</w:t>
      </w:r>
      <w:r w:rsidRPr="00434EAC">
        <w:rPr>
          <w:b/>
        </w:rPr>
        <w:tab/>
      </w:r>
      <w:r w:rsidRPr="00434EAC">
        <w:rPr>
          <w:b/>
        </w:rPr>
        <w:tab/>
      </w:r>
      <w:r w:rsidRPr="00434EAC">
        <w:rPr>
          <w:b/>
        </w:rPr>
        <w:tab/>
      </w:r>
      <w:r w:rsidRPr="00434EAC">
        <w:rPr>
          <w:b/>
        </w:rPr>
        <w:tab/>
        <w:t>Spring 2013</w:t>
      </w:r>
    </w:p>
    <w:p w:rsidR="0081123F" w:rsidRPr="00180FD5" w:rsidRDefault="0081123F" w:rsidP="0081123F">
      <w:pPr>
        <w:rPr>
          <w:rFonts w:eastAsiaTheme="minorEastAsia"/>
          <w:b/>
        </w:rPr>
      </w:pPr>
      <w:r w:rsidRPr="00180FD5">
        <w:rPr>
          <w:rFonts w:eastAsiaTheme="minorEastAsia"/>
          <w:b/>
        </w:rPr>
        <w:t>Question 1</w:t>
      </w:r>
    </w:p>
    <w:p w:rsidR="0081123F" w:rsidRDefault="0081123F" w:rsidP="0081123F">
      <w:r w:rsidRPr="003B022A">
        <w:rPr>
          <w:rFonts w:eastAsiaTheme="minorEastAsia"/>
          <w:b/>
        </w:rPr>
        <w:t xml:space="preserve">The </w:t>
      </w:r>
      <w:r>
        <w:rPr>
          <w:rFonts w:eastAsiaTheme="minorEastAsia"/>
          <w:b/>
        </w:rPr>
        <w:t>p</w:t>
      </w:r>
      <w:r w:rsidRPr="003B022A">
        <w:rPr>
          <w:rFonts w:eastAsiaTheme="minorEastAsia"/>
          <w:b/>
        </w:rPr>
        <w:t xml:space="preserve">recipitation and streamflow for </w:t>
      </w:r>
      <w:r>
        <w:rPr>
          <w:rFonts w:eastAsiaTheme="minorEastAsia"/>
          <w:b/>
        </w:rPr>
        <w:t>a heavy rainfall on</w:t>
      </w:r>
      <w:r w:rsidRPr="003B022A">
        <w:rPr>
          <w:rFonts w:eastAsiaTheme="minorEastAsia"/>
          <w:b/>
        </w:rPr>
        <w:t xml:space="preserve"> </w:t>
      </w:r>
      <w:r>
        <w:rPr>
          <w:rFonts w:eastAsiaTheme="minorEastAsia"/>
          <w:b/>
        </w:rPr>
        <w:t>January 8-9</w:t>
      </w:r>
      <w:r w:rsidRPr="003B022A">
        <w:rPr>
          <w:rFonts w:eastAsiaTheme="minorEastAsia"/>
          <w:b/>
        </w:rPr>
        <w:t xml:space="preserve">, </w:t>
      </w:r>
      <w:r>
        <w:rPr>
          <w:rFonts w:eastAsiaTheme="minorEastAsia"/>
          <w:b/>
        </w:rPr>
        <w:t>2013</w:t>
      </w:r>
      <w:r w:rsidRPr="003B022A">
        <w:rPr>
          <w:rFonts w:eastAsiaTheme="minorEastAsia"/>
          <w:b/>
        </w:rPr>
        <w:t xml:space="preserve">, on Shoal Creek at </w:t>
      </w:r>
      <w:r>
        <w:rPr>
          <w:rFonts w:eastAsiaTheme="minorEastAsia"/>
          <w:b/>
        </w:rPr>
        <w:t xml:space="preserve">West 12thSt </w:t>
      </w:r>
      <w:r w:rsidRPr="003B022A">
        <w:rPr>
          <w:rFonts w:eastAsiaTheme="minorEastAsia"/>
          <w:b/>
        </w:rPr>
        <w:t>in Austin, Texas, are shown below. Calculate the time distribution of storage on the watershed assuming that the initial storage is 0. Compute the total depth of precipitation and the equivalent depth of streamflow which occurred during the period</w:t>
      </w:r>
      <w:r>
        <w:rPr>
          <w:rFonts w:eastAsiaTheme="minorEastAsia"/>
          <w:b/>
        </w:rPr>
        <w:t xml:space="preserve"> of the data given</w:t>
      </w:r>
      <w:r w:rsidRPr="003B022A">
        <w:rPr>
          <w:rFonts w:eastAsiaTheme="minorEastAsia"/>
          <w:b/>
        </w:rPr>
        <w:t>. How much storage</w:t>
      </w:r>
      <w:r>
        <w:rPr>
          <w:rFonts w:eastAsiaTheme="minorEastAsia"/>
          <w:b/>
        </w:rPr>
        <w:t xml:space="preserve"> (inches)</w:t>
      </w:r>
      <w:r w:rsidRPr="003B022A">
        <w:rPr>
          <w:rFonts w:eastAsiaTheme="minorEastAsia"/>
          <w:b/>
        </w:rPr>
        <w:t xml:space="preserve"> remained in the watershed at the end of the period? What percent of the precipitation appeared as streamflow during this period? What was the maximum storage</w:t>
      </w:r>
      <w:r w:rsidR="00832090">
        <w:rPr>
          <w:rFonts w:eastAsiaTheme="minorEastAsia"/>
          <w:b/>
        </w:rPr>
        <w:t xml:space="preserve"> (inches)</w:t>
      </w:r>
      <w:r w:rsidRPr="003B022A">
        <w:rPr>
          <w:rFonts w:eastAsiaTheme="minorEastAsia"/>
          <w:b/>
        </w:rPr>
        <w:t>? Plot the time distribution of incremental precipitation, streamflow, change in storage, and cumulative sto</w:t>
      </w:r>
      <w:r>
        <w:rPr>
          <w:rFonts w:eastAsiaTheme="minorEastAsia"/>
          <w:b/>
        </w:rPr>
        <w:t xml:space="preserve">rage. The watershed area is 12.3 </w:t>
      </w:r>
      <w:r w:rsidRPr="003B022A">
        <w:rPr>
          <w:rFonts w:eastAsiaTheme="minorEastAsia"/>
          <w:b/>
        </w:rPr>
        <w:t>mi</w:t>
      </w:r>
      <w:r w:rsidRPr="003B022A">
        <w:rPr>
          <w:rFonts w:eastAsiaTheme="minorEastAsia"/>
          <w:b/>
          <w:vertAlign w:val="superscript"/>
        </w:rPr>
        <w:t>2</w:t>
      </w:r>
      <w:r w:rsidRPr="003B022A">
        <w:rPr>
          <w:rFonts w:eastAsiaTheme="minorEastAsia"/>
          <w:b/>
        </w:rPr>
        <w:t>.</w:t>
      </w:r>
    </w:p>
    <w:p w:rsidR="0081123F" w:rsidRDefault="004C3D48" w:rsidP="0081123F">
      <w:r>
        <w:rPr>
          <w:noProof/>
        </w:rPr>
        <w:drawing>
          <wp:inline distT="0" distB="0" distL="0" distR="0" wp14:anchorId="4C5C3FDA" wp14:editId="0A0A7D2B">
            <wp:extent cx="5625171" cy="3667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71413" cy="3697271"/>
                    </a:xfrm>
                    <a:prstGeom prst="rect">
                      <a:avLst/>
                    </a:prstGeom>
                    <a:noFill/>
                    <a:ln>
                      <a:noFill/>
                    </a:ln>
                  </pic:spPr>
                </pic:pic>
              </a:graphicData>
            </a:graphic>
          </wp:inline>
        </w:drawing>
      </w:r>
      <w:r w:rsidR="0081123F">
        <w:rPr>
          <w:noProof/>
        </w:rPr>
        <w:drawing>
          <wp:inline distT="0" distB="0" distL="0" distR="0" wp14:anchorId="68EA0C8D" wp14:editId="75F06359">
            <wp:extent cx="5505450" cy="197522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2865" cy="1985065"/>
                    </a:xfrm>
                    <a:prstGeom prst="rect">
                      <a:avLst/>
                    </a:prstGeom>
                    <a:noFill/>
                    <a:ln>
                      <a:noFill/>
                    </a:ln>
                  </pic:spPr>
                </pic:pic>
              </a:graphicData>
            </a:graphic>
          </wp:inline>
        </w:drawing>
      </w:r>
    </w:p>
    <w:p w:rsidR="0081123F" w:rsidRDefault="006B5B88" w:rsidP="0081123F">
      <w:r>
        <w:rPr>
          <w:noProof/>
        </w:rPr>
        <w:drawing>
          <wp:inline distT="0" distB="0" distL="0" distR="0">
            <wp:extent cx="4953000" cy="775202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6822" cy="7758003"/>
                    </a:xfrm>
                    <a:prstGeom prst="rect">
                      <a:avLst/>
                    </a:prstGeom>
                    <a:noFill/>
                    <a:ln>
                      <a:noFill/>
                    </a:ln>
                  </pic:spPr>
                </pic:pic>
              </a:graphicData>
            </a:graphic>
          </wp:inline>
        </w:drawing>
      </w:r>
    </w:p>
    <w:p w:rsidR="0081123F" w:rsidRDefault="004C3D48" w:rsidP="0081123F">
      <w:r>
        <w:t>Watershed of Shoal Creek at West 12</w:t>
      </w:r>
      <w:r w:rsidRPr="004C3D48">
        <w:rPr>
          <w:vertAlign w:val="superscript"/>
        </w:rPr>
        <w:t>th</w:t>
      </w:r>
      <w:r>
        <w:t xml:space="preserve"> St in Austin, Texas</w:t>
      </w:r>
    </w:p>
    <w:tbl>
      <w:tblPr>
        <w:tblW w:w="6480" w:type="dxa"/>
        <w:tblInd w:w="93" w:type="dxa"/>
        <w:tblLook w:val="04A0" w:firstRow="1" w:lastRow="0" w:firstColumn="1" w:lastColumn="0" w:noHBand="0" w:noVBand="1"/>
      </w:tblPr>
      <w:tblGrid>
        <w:gridCol w:w="2460"/>
        <w:gridCol w:w="2325"/>
        <w:gridCol w:w="1695"/>
      </w:tblGrid>
      <w:tr w:rsidR="0081123F" w:rsidRPr="00434EAC" w:rsidTr="002709A6">
        <w:trPr>
          <w:trHeight w:val="300"/>
        </w:trPr>
        <w:tc>
          <w:tcPr>
            <w:tcW w:w="2460" w:type="dxa"/>
            <w:tcBorders>
              <w:top w:val="nil"/>
              <w:left w:val="nil"/>
              <w:bottom w:val="nil"/>
              <w:right w:val="nil"/>
            </w:tcBorders>
            <w:shd w:val="clear" w:color="auto" w:fill="auto"/>
            <w:noWrap/>
            <w:vAlign w:val="bottom"/>
            <w:hideMark/>
          </w:tcPr>
          <w:p w:rsidR="0081123F" w:rsidRPr="00434EAC" w:rsidRDefault="0081123F" w:rsidP="002709A6">
            <w:pPr>
              <w:spacing w:after="0" w:line="240" w:lineRule="auto"/>
              <w:jc w:val="right"/>
              <w:rPr>
                <w:rFonts w:ascii="Calibri" w:eastAsia="Times New Roman" w:hAnsi="Calibri" w:cs="Times New Roman"/>
                <w:b/>
                <w:color w:val="000000"/>
              </w:rPr>
            </w:pPr>
            <w:r w:rsidRPr="00434EAC">
              <w:rPr>
                <w:rFonts w:ascii="Calibri" w:eastAsia="Times New Roman" w:hAnsi="Calibri" w:cs="Times New Roman"/>
                <w:b/>
                <w:color w:val="000000"/>
              </w:rPr>
              <w:t>LocalDateTime</w:t>
            </w:r>
          </w:p>
        </w:tc>
        <w:tc>
          <w:tcPr>
            <w:tcW w:w="2325" w:type="dxa"/>
            <w:tcBorders>
              <w:top w:val="nil"/>
              <w:left w:val="nil"/>
              <w:bottom w:val="nil"/>
              <w:right w:val="nil"/>
            </w:tcBorders>
            <w:shd w:val="clear" w:color="auto" w:fill="auto"/>
            <w:noWrap/>
            <w:vAlign w:val="bottom"/>
            <w:hideMark/>
          </w:tcPr>
          <w:p w:rsidR="0081123F" w:rsidRPr="00434EAC" w:rsidRDefault="0081123F" w:rsidP="002709A6">
            <w:pPr>
              <w:spacing w:after="0" w:line="240" w:lineRule="auto"/>
              <w:jc w:val="right"/>
              <w:rPr>
                <w:rFonts w:ascii="Calibri" w:eastAsia="Times New Roman" w:hAnsi="Calibri" w:cs="Times New Roman"/>
                <w:b/>
                <w:color w:val="000000"/>
              </w:rPr>
            </w:pPr>
            <w:r w:rsidRPr="00434EAC">
              <w:rPr>
                <w:rFonts w:ascii="Calibri" w:eastAsia="Times New Roman" w:hAnsi="Calibri" w:cs="Times New Roman"/>
                <w:b/>
                <w:color w:val="000000"/>
              </w:rPr>
              <w:t>Precipitation (inches)</w:t>
            </w:r>
          </w:p>
        </w:tc>
        <w:tc>
          <w:tcPr>
            <w:tcW w:w="1695" w:type="dxa"/>
            <w:tcBorders>
              <w:top w:val="nil"/>
              <w:left w:val="nil"/>
              <w:bottom w:val="nil"/>
              <w:right w:val="nil"/>
            </w:tcBorders>
            <w:shd w:val="clear" w:color="auto" w:fill="auto"/>
            <w:noWrap/>
            <w:vAlign w:val="bottom"/>
            <w:hideMark/>
          </w:tcPr>
          <w:p w:rsidR="0081123F" w:rsidRPr="00434EAC" w:rsidRDefault="0081123F" w:rsidP="002709A6">
            <w:pPr>
              <w:spacing w:after="0" w:line="240" w:lineRule="auto"/>
              <w:jc w:val="right"/>
              <w:rPr>
                <w:rFonts w:ascii="Calibri" w:eastAsia="Times New Roman" w:hAnsi="Calibri" w:cs="Times New Roman"/>
                <w:b/>
                <w:color w:val="000000"/>
              </w:rPr>
            </w:pPr>
            <w:r w:rsidRPr="00434EAC">
              <w:rPr>
                <w:rFonts w:ascii="Calibri" w:eastAsia="Times New Roman" w:hAnsi="Calibri" w:cs="Times New Roman"/>
                <w:b/>
                <w:color w:val="000000"/>
              </w:rPr>
              <w:t>Discharge (cfs)</w:t>
            </w:r>
          </w:p>
        </w:tc>
      </w:tr>
      <w:tr w:rsidR="0081123F" w:rsidRPr="003351FC" w:rsidTr="002709A6">
        <w:trPr>
          <w:trHeight w:val="300"/>
        </w:trPr>
        <w:tc>
          <w:tcPr>
            <w:tcW w:w="2460"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1/8/2013 22:00</w:t>
            </w:r>
          </w:p>
        </w:tc>
        <w:tc>
          <w:tcPr>
            <w:tcW w:w="232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0.01</w:t>
            </w:r>
          </w:p>
        </w:tc>
        <w:tc>
          <w:tcPr>
            <w:tcW w:w="169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1.7</w:t>
            </w:r>
          </w:p>
        </w:tc>
      </w:tr>
      <w:tr w:rsidR="0081123F" w:rsidRPr="003351FC" w:rsidTr="002709A6">
        <w:trPr>
          <w:trHeight w:val="300"/>
        </w:trPr>
        <w:tc>
          <w:tcPr>
            <w:tcW w:w="2460"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1/8/2013 23:00</w:t>
            </w:r>
          </w:p>
        </w:tc>
        <w:tc>
          <w:tcPr>
            <w:tcW w:w="232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w:t>
            </w:r>
          </w:p>
        </w:tc>
        <w:tc>
          <w:tcPr>
            <w:tcW w:w="169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3.4</w:t>
            </w:r>
          </w:p>
        </w:tc>
      </w:tr>
      <w:tr w:rsidR="0081123F" w:rsidRPr="003351FC" w:rsidTr="002709A6">
        <w:trPr>
          <w:trHeight w:val="300"/>
        </w:trPr>
        <w:tc>
          <w:tcPr>
            <w:tcW w:w="2460"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1/9/2013 0:00</w:t>
            </w:r>
          </w:p>
        </w:tc>
        <w:tc>
          <w:tcPr>
            <w:tcW w:w="232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0.07</w:t>
            </w:r>
          </w:p>
        </w:tc>
        <w:tc>
          <w:tcPr>
            <w:tcW w:w="169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3.9</w:t>
            </w:r>
          </w:p>
        </w:tc>
      </w:tr>
      <w:tr w:rsidR="0081123F" w:rsidRPr="003351FC" w:rsidTr="002709A6">
        <w:trPr>
          <w:trHeight w:val="300"/>
        </w:trPr>
        <w:tc>
          <w:tcPr>
            <w:tcW w:w="2460"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1/9/2013 1:00</w:t>
            </w:r>
          </w:p>
        </w:tc>
        <w:tc>
          <w:tcPr>
            <w:tcW w:w="232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0.31</w:t>
            </w:r>
          </w:p>
        </w:tc>
        <w:tc>
          <w:tcPr>
            <w:tcW w:w="169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22</w:t>
            </w:r>
          </w:p>
        </w:tc>
      </w:tr>
      <w:tr w:rsidR="0081123F" w:rsidRPr="003351FC" w:rsidTr="002709A6">
        <w:trPr>
          <w:trHeight w:val="300"/>
        </w:trPr>
        <w:tc>
          <w:tcPr>
            <w:tcW w:w="2460"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1/9/2013 2:00</w:t>
            </w:r>
          </w:p>
        </w:tc>
        <w:tc>
          <w:tcPr>
            <w:tcW w:w="232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0.32</w:t>
            </w:r>
          </w:p>
        </w:tc>
        <w:tc>
          <w:tcPr>
            <w:tcW w:w="169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25</w:t>
            </w:r>
          </w:p>
        </w:tc>
      </w:tr>
      <w:tr w:rsidR="0081123F" w:rsidRPr="003351FC" w:rsidTr="002709A6">
        <w:trPr>
          <w:trHeight w:val="300"/>
        </w:trPr>
        <w:tc>
          <w:tcPr>
            <w:tcW w:w="2460"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1/9/2013 3:00</w:t>
            </w:r>
          </w:p>
        </w:tc>
        <w:tc>
          <w:tcPr>
            <w:tcW w:w="232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0.28</w:t>
            </w:r>
          </w:p>
        </w:tc>
        <w:tc>
          <w:tcPr>
            <w:tcW w:w="169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439</w:t>
            </w:r>
          </w:p>
        </w:tc>
      </w:tr>
      <w:tr w:rsidR="0081123F" w:rsidRPr="003351FC" w:rsidTr="002709A6">
        <w:trPr>
          <w:trHeight w:val="300"/>
        </w:trPr>
        <w:tc>
          <w:tcPr>
            <w:tcW w:w="2460"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1/9/2013 4:00</w:t>
            </w:r>
          </w:p>
        </w:tc>
        <w:tc>
          <w:tcPr>
            <w:tcW w:w="232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0.22</w:t>
            </w:r>
          </w:p>
        </w:tc>
        <w:tc>
          <w:tcPr>
            <w:tcW w:w="169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376</w:t>
            </w:r>
          </w:p>
        </w:tc>
      </w:tr>
      <w:tr w:rsidR="0081123F" w:rsidRPr="003351FC" w:rsidTr="002709A6">
        <w:trPr>
          <w:trHeight w:val="300"/>
        </w:trPr>
        <w:tc>
          <w:tcPr>
            <w:tcW w:w="2460"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1/9/2013 5:00</w:t>
            </w:r>
          </w:p>
        </w:tc>
        <w:tc>
          <w:tcPr>
            <w:tcW w:w="232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0.11</w:t>
            </w:r>
          </w:p>
        </w:tc>
        <w:tc>
          <w:tcPr>
            <w:tcW w:w="169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320</w:t>
            </w:r>
          </w:p>
        </w:tc>
      </w:tr>
      <w:tr w:rsidR="0081123F" w:rsidRPr="003351FC" w:rsidTr="002709A6">
        <w:trPr>
          <w:trHeight w:val="300"/>
        </w:trPr>
        <w:tc>
          <w:tcPr>
            <w:tcW w:w="2460"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1/9/2013 6:00</w:t>
            </w:r>
          </w:p>
        </w:tc>
        <w:tc>
          <w:tcPr>
            <w:tcW w:w="232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0.07</w:t>
            </w:r>
          </w:p>
        </w:tc>
        <w:tc>
          <w:tcPr>
            <w:tcW w:w="169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210</w:t>
            </w:r>
          </w:p>
        </w:tc>
      </w:tr>
      <w:tr w:rsidR="0081123F" w:rsidRPr="003351FC" w:rsidTr="002709A6">
        <w:trPr>
          <w:trHeight w:val="300"/>
        </w:trPr>
        <w:tc>
          <w:tcPr>
            <w:tcW w:w="2460"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1/9/2013 7:00</w:t>
            </w:r>
          </w:p>
        </w:tc>
        <w:tc>
          <w:tcPr>
            <w:tcW w:w="232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0.16</w:t>
            </w:r>
          </w:p>
        </w:tc>
        <w:tc>
          <w:tcPr>
            <w:tcW w:w="169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181</w:t>
            </w:r>
          </w:p>
        </w:tc>
      </w:tr>
      <w:tr w:rsidR="0081123F" w:rsidRPr="003351FC" w:rsidTr="002709A6">
        <w:trPr>
          <w:trHeight w:val="300"/>
        </w:trPr>
        <w:tc>
          <w:tcPr>
            <w:tcW w:w="2460"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1/9/2013 8:00</w:t>
            </w:r>
          </w:p>
        </w:tc>
        <w:tc>
          <w:tcPr>
            <w:tcW w:w="232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0.1</w:t>
            </w:r>
          </w:p>
        </w:tc>
        <w:tc>
          <w:tcPr>
            <w:tcW w:w="169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157</w:t>
            </w:r>
          </w:p>
        </w:tc>
      </w:tr>
      <w:tr w:rsidR="0081123F" w:rsidRPr="003351FC" w:rsidTr="002709A6">
        <w:trPr>
          <w:trHeight w:val="300"/>
        </w:trPr>
        <w:tc>
          <w:tcPr>
            <w:tcW w:w="2460"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1/9/2013 9:00</w:t>
            </w:r>
          </w:p>
        </w:tc>
        <w:tc>
          <w:tcPr>
            <w:tcW w:w="232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0.03</w:t>
            </w:r>
          </w:p>
        </w:tc>
        <w:tc>
          <w:tcPr>
            <w:tcW w:w="169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199</w:t>
            </w:r>
          </w:p>
        </w:tc>
      </w:tr>
      <w:tr w:rsidR="0081123F" w:rsidRPr="003351FC" w:rsidTr="002709A6">
        <w:trPr>
          <w:trHeight w:val="300"/>
        </w:trPr>
        <w:tc>
          <w:tcPr>
            <w:tcW w:w="2460"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1/9/2013 10:00</w:t>
            </w:r>
          </w:p>
        </w:tc>
        <w:tc>
          <w:tcPr>
            <w:tcW w:w="232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0.03</w:t>
            </w:r>
          </w:p>
        </w:tc>
        <w:tc>
          <w:tcPr>
            <w:tcW w:w="169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136</w:t>
            </w:r>
          </w:p>
        </w:tc>
      </w:tr>
      <w:tr w:rsidR="0081123F" w:rsidRPr="003351FC" w:rsidTr="002709A6">
        <w:trPr>
          <w:trHeight w:val="300"/>
        </w:trPr>
        <w:tc>
          <w:tcPr>
            <w:tcW w:w="2460"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1/9/2013 11:00</w:t>
            </w:r>
          </w:p>
        </w:tc>
        <w:tc>
          <w:tcPr>
            <w:tcW w:w="232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0.01</w:t>
            </w:r>
          </w:p>
        </w:tc>
        <w:tc>
          <w:tcPr>
            <w:tcW w:w="169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105</w:t>
            </w:r>
          </w:p>
        </w:tc>
      </w:tr>
      <w:tr w:rsidR="0081123F" w:rsidRPr="003351FC" w:rsidTr="002709A6">
        <w:trPr>
          <w:trHeight w:val="300"/>
        </w:trPr>
        <w:tc>
          <w:tcPr>
            <w:tcW w:w="2460"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1/9/2013 12:00</w:t>
            </w:r>
          </w:p>
        </w:tc>
        <w:tc>
          <w:tcPr>
            <w:tcW w:w="232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0.02</w:t>
            </w:r>
          </w:p>
        </w:tc>
        <w:tc>
          <w:tcPr>
            <w:tcW w:w="169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99</w:t>
            </w:r>
          </w:p>
        </w:tc>
      </w:tr>
      <w:tr w:rsidR="0081123F" w:rsidRPr="003351FC" w:rsidTr="002709A6">
        <w:trPr>
          <w:trHeight w:val="300"/>
        </w:trPr>
        <w:tc>
          <w:tcPr>
            <w:tcW w:w="2460"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1/9/2013 13:00</w:t>
            </w:r>
          </w:p>
        </w:tc>
        <w:tc>
          <w:tcPr>
            <w:tcW w:w="232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0.01</w:t>
            </w:r>
          </w:p>
        </w:tc>
        <w:tc>
          <w:tcPr>
            <w:tcW w:w="169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76</w:t>
            </w:r>
          </w:p>
        </w:tc>
      </w:tr>
      <w:tr w:rsidR="0081123F" w:rsidRPr="003351FC" w:rsidTr="002709A6">
        <w:trPr>
          <w:trHeight w:val="300"/>
        </w:trPr>
        <w:tc>
          <w:tcPr>
            <w:tcW w:w="2460"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1/9/2013 14:00</w:t>
            </w:r>
          </w:p>
        </w:tc>
        <w:tc>
          <w:tcPr>
            <w:tcW w:w="232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w:t>
            </w:r>
          </w:p>
        </w:tc>
        <w:tc>
          <w:tcPr>
            <w:tcW w:w="169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52</w:t>
            </w:r>
          </w:p>
        </w:tc>
      </w:tr>
      <w:tr w:rsidR="0081123F" w:rsidRPr="003351FC" w:rsidTr="002709A6">
        <w:trPr>
          <w:trHeight w:val="300"/>
        </w:trPr>
        <w:tc>
          <w:tcPr>
            <w:tcW w:w="2460"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1/9/2013 15:00</w:t>
            </w:r>
          </w:p>
        </w:tc>
        <w:tc>
          <w:tcPr>
            <w:tcW w:w="232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w:t>
            </w:r>
          </w:p>
        </w:tc>
        <w:tc>
          <w:tcPr>
            <w:tcW w:w="169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45</w:t>
            </w:r>
          </w:p>
        </w:tc>
      </w:tr>
      <w:tr w:rsidR="0081123F" w:rsidRPr="003351FC" w:rsidTr="002709A6">
        <w:trPr>
          <w:trHeight w:val="300"/>
        </w:trPr>
        <w:tc>
          <w:tcPr>
            <w:tcW w:w="2460"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1/9/2013 16:00</w:t>
            </w:r>
          </w:p>
        </w:tc>
        <w:tc>
          <w:tcPr>
            <w:tcW w:w="232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w:t>
            </w:r>
          </w:p>
        </w:tc>
        <w:tc>
          <w:tcPr>
            <w:tcW w:w="169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36</w:t>
            </w:r>
          </w:p>
        </w:tc>
      </w:tr>
      <w:tr w:rsidR="0081123F" w:rsidRPr="003351FC" w:rsidTr="002709A6">
        <w:trPr>
          <w:trHeight w:val="300"/>
        </w:trPr>
        <w:tc>
          <w:tcPr>
            <w:tcW w:w="2460"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1/9/2013 17:00</w:t>
            </w:r>
          </w:p>
        </w:tc>
        <w:tc>
          <w:tcPr>
            <w:tcW w:w="232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w:t>
            </w:r>
          </w:p>
        </w:tc>
        <w:tc>
          <w:tcPr>
            <w:tcW w:w="169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31</w:t>
            </w:r>
          </w:p>
        </w:tc>
      </w:tr>
      <w:tr w:rsidR="0081123F" w:rsidRPr="003351FC" w:rsidTr="002709A6">
        <w:trPr>
          <w:trHeight w:val="300"/>
        </w:trPr>
        <w:tc>
          <w:tcPr>
            <w:tcW w:w="2460"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1/9/2013 18:00</w:t>
            </w:r>
          </w:p>
        </w:tc>
        <w:tc>
          <w:tcPr>
            <w:tcW w:w="232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w:t>
            </w:r>
          </w:p>
        </w:tc>
        <w:tc>
          <w:tcPr>
            <w:tcW w:w="169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27</w:t>
            </w:r>
          </w:p>
        </w:tc>
      </w:tr>
      <w:tr w:rsidR="0081123F" w:rsidRPr="003351FC" w:rsidTr="002709A6">
        <w:trPr>
          <w:trHeight w:val="300"/>
        </w:trPr>
        <w:tc>
          <w:tcPr>
            <w:tcW w:w="2460"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1/9/2013 19:00</w:t>
            </w:r>
          </w:p>
        </w:tc>
        <w:tc>
          <w:tcPr>
            <w:tcW w:w="232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w:t>
            </w:r>
          </w:p>
        </w:tc>
        <w:tc>
          <w:tcPr>
            <w:tcW w:w="169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23</w:t>
            </w:r>
          </w:p>
        </w:tc>
      </w:tr>
      <w:tr w:rsidR="0081123F" w:rsidRPr="003351FC" w:rsidTr="002709A6">
        <w:trPr>
          <w:trHeight w:val="300"/>
        </w:trPr>
        <w:tc>
          <w:tcPr>
            <w:tcW w:w="2460"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1/9/2013 20:00</w:t>
            </w:r>
          </w:p>
        </w:tc>
        <w:tc>
          <w:tcPr>
            <w:tcW w:w="232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w:t>
            </w:r>
          </w:p>
        </w:tc>
        <w:tc>
          <w:tcPr>
            <w:tcW w:w="169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20</w:t>
            </w:r>
          </w:p>
        </w:tc>
      </w:tr>
      <w:tr w:rsidR="0081123F" w:rsidRPr="003351FC" w:rsidTr="002709A6">
        <w:trPr>
          <w:trHeight w:val="300"/>
        </w:trPr>
        <w:tc>
          <w:tcPr>
            <w:tcW w:w="2460"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1/9/2013 21:00</w:t>
            </w:r>
          </w:p>
        </w:tc>
        <w:tc>
          <w:tcPr>
            <w:tcW w:w="232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w:t>
            </w:r>
          </w:p>
        </w:tc>
        <w:tc>
          <w:tcPr>
            <w:tcW w:w="169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18</w:t>
            </w:r>
          </w:p>
        </w:tc>
      </w:tr>
      <w:tr w:rsidR="0081123F" w:rsidRPr="003351FC" w:rsidTr="002709A6">
        <w:trPr>
          <w:trHeight w:val="300"/>
        </w:trPr>
        <w:tc>
          <w:tcPr>
            <w:tcW w:w="2460"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1/9/2013 22:00</w:t>
            </w:r>
          </w:p>
        </w:tc>
        <w:tc>
          <w:tcPr>
            <w:tcW w:w="232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w:t>
            </w:r>
          </w:p>
        </w:tc>
        <w:tc>
          <w:tcPr>
            <w:tcW w:w="169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16</w:t>
            </w:r>
          </w:p>
        </w:tc>
      </w:tr>
      <w:tr w:rsidR="0081123F" w:rsidRPr="003351FC" w:rsidTr="002709A6">
        <w:trPr>
          <w:trHeight w:val="300"/>
        </w:trPr>
        <w:tc>
          <w:tcPr>
            <w:tcW w:w="2460"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1/9/2013 23:00</w:t>
            </w:r>
          </w:p>
        </w:tc>
        <w:tc>
          <w:tcPr>
            <w:tcW w:w="232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w:t>
            </w:r>
          </w:p>
        </w:tc>
        <w:tc>
          <w:tcPr>
            <w:tcW w:w="169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14</w:t>
            </w:r>
          </w:p>
        </w:tc>
      </w:tr>
      <w:tr w:rsidR="0081123F" w:rsidRPr="003351FC" w:rsidTr="002709A6">
        <w:trPr>
          <w:trHeight w:val="300"/>
        </w:trPr>
        <w:tc>
          <w:tcPr>
            <w:tcW w:w="2460"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1/10/2013 0:00</w:t>
            </w:r>
          </w:p>
        </w:tc>
        <w:tc>
          <w:tcPr>
            <w:tcW w:w="232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w:t>
            </w:r>
          </w:p>
        </w:tc>
        <w:tc>
          <w:tcPr>
            <w:tcW w:w="169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12</w:t>
            </w:r>
          </w:p>
        </w:tc>
      </w:tr>
      <w:tr w:rsidR="0081123F" w:rsidRPr="003351FC" w:rsidTr="002709A6">
        <w:trPr>
          <w:trHeight w:val="300"/>
        </w:trPr>
        <w:tc>
          <w:tcPr>
            <w:tcW w:w="2460"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1/10/2013 1:00</w:t>
            </w:r>
          </w:p>
        </w:tc>
        <w:tc>
          <w:tcPr>
            <w:tcW w:w="232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w:t>
            </w:r>
          </w:p>
        </w:tc>
        <w:tc>
          <w:tcPr>
            <w:tcW w:w="169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12</w:t>
            </w:r>
          </w:p>
        </w:tc>
      </w:tr>
      <w:tr w:rsidR="0081123F" w:rsidRPr="003351FC" w:rsidTr="002709A6">
        <w:trPr>
          <w:trHeight w:val="300"/>
        </w:trPr>
        <w:tc>
          <w:tcPr>
            <w:tcW w:w="2460"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1/10/2013 2:00</w:t>
            </w:r>
          </w:p>
        </w:tc>
        <w:tc>
          <w:tcPr>
            <w:tcW w:w="232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w:t>
            </w:r>
          </w:p>
        </w:tc>
        <w:tc>
          <w:tcPr>
            <w:tcW w:w="169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11</w:t>
            </w:r>
          </w:p>
        </w:tc>
      </w:tr>
      <w:tr w:rsidR="0081123F" w:rsidRPr="003351FC" w:rsidTr="002709A6">
        <w:trPr>
          <w:trHeight w:val="300"/>
        </w:trPr>
        <w:tc>
          <w:tcPr>
            <w:tcW w:w="2460"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1/10/2013 3:00</w:t>
            </w:r>
          </w:p>
        </w:tc>
        <w:tc>
          <w:tcPr>
            <w:tcW w:w="232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w:t>
            </w:r>
          </w:p>
        </w:tc>
        <w:tc>
          <w:tcPr>
            <w:tcW w:w="169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9.6</w:t>
            </w:r>
          </w:p>
        </w:tc>
      </w:tr>
      <w:tr w:rsidR="0081123F" w:rsidRPr="003351FC" w:rsidTr="002709A6">
        <w:trPr>
          <w:trHeight w:val="300"/>
        </w:trPr>
        <w:tc>
          <w:tcPr>
            <w:tcW w:w="2460"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1/10/2013 4:00</w:t>
            </w:r>
          </w:p>
        </w:tc>
        <w:tc>
          <w:tcPr>
            <w:tcW w:w="232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w:t>
            </w:r>
          </w:p>
        </w:tc>
        <w:tc>
          <w:tcPr>
            <w:tcW w:w="169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8.6</w:t>
            </w:r>
          </w:p>
        </w:tc>
      </w:tr>
      <w:tr w:rsidR="0081123F" w:rsidRPr="003351FC" w:rsidTr="002709A6">
        <w:trPr>
          <w:trHeight w:val="300"/>
        </w:trPr>
        <w:tc>
          <w:tcPr>
            <w:tcW w:w="2460"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1/10/2013 5:00</w:t>
            </w:r>
          </w:p>
        </w:tc>
        <w:tc>
          <w:tcPr>
            <w:tcW w:w="232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w:t>
            </w:r>
          </w:p>
        </w:tc>
        <w:tc>
          <w:tcPr>
            <w:tcW w:w="169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7.7</w:t>
            </w:r>
          </w:p>
        </w:tc>
      </w:tr>
      <w:tr w:rsidR="0081123F" w:rsidRPr="003351FC" w:rsidTr="002709A6">
        <w:trPr>
          <w:trHeight w:val="300"/>
        </w:trPr>
        <w:tc>
          <w:tcPr>
            <w:tcW w:w="2460"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1/10/2013 6:00</w:t>
            </w:r>
          </w:p>
        </w:tc>
        <w:tc>
          <w:tcPr>
            <w:tcW w:w="232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w:t>
            </w:r>
          </w:p>
        </w:tc>
        <w:tc>
          <w:tcPr>
            <w:tcW w:w="169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6.9</w:t>
            </w:r>
          </w:p>
        </w:tc>
      </w:tr>
      <w:tr w:rsidR="0081123F" w:rsidRPr="003351FC" w:rsidTr="002709A6">
        <w:trPr>
          <w:trHeight w:val="300"/>
        </w:trPr>
        <w:tc>
          <w:tcPr>
            <w:tcW w:w="2460"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1/10/2013 7:00</w:t>
            </w:r>
          </w:p>
        </w:tc>
        <w:tc>
          <w:tcPr>
            <w:tcW w:w="232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w:t>
            </w:r>
          </w:p>
        </w:tc>
        <w:tc>
          <w:tcPr>
            <w:tcW w:w="169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6.2</w:t>
            </w:r>
          </w:p>
        </w:tc>
      </w:tr>
      <w:tr w:rsidR="0081123F" w:rsidRPr="003351FC" w:rsidTr="002709A6">
        <w:trPr>
          <w:trHeight w:val="300"/>
        </w:trPr>
        <w:tc>
          <w:tcPr>
            <w:tcW w:w="2460"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1/10/2013 8:00</w:t>
            </w:r>
          </w:p>
        </w:tc>
        <w:tc>
          <w:tcPr>
            <w:tcW w:w="232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w:t>
            </w:r>
          </w:p>
        </w:tc>
        <w:tc>
          <w:tcPr>
            <w:tcW w:w="169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5.7</w:t>
            </w:r>
          </w:p>
        </w:tc>
      </w:tr>
      <w:tr w:rsidR="0081123F" w:rsidRPr="003351FC" w:rsidTr="002709A6">
        <w:trPr>
          <w:trHeight w:val="300"/>
        </w:trPr>
        <w:tc>
          <w:tcPr>
            <w:tcW w:w="2460"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1/10/2013 9:00</w:t>
            </w:r>
          </w:p>
        </w:tc>
        <w:tc>
          <w:tcPr>
            <w:tcW w:w="232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w:t>
            </w:r>
          </w:p>
        </w:tc>
        <w:tc>
          <w:tcPr>
            <w:tcW w:w="169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5.3</w:t>
            </w:r>
          </w:p>
        </w:tc>
      </w:tr>
      <w:tr w:rsidR="0081123F" w:rsidRPr="003351FC" w:rsidTr="002709A6">
        <w:trPr>
          <w:trHeight w:val="300"/>
        </w:trPr>
        <w:tc>
          <w:tcPr>
            <w:tcW w:w="2460"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1/10/2013 10:00</w:t>
            </w:r>
          </w:p>
        </w:tc>
        <w:tc>
          <w:tcPr>
            <w:tcW w:w="232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w:t>
            </w:r>
          </w:p>
        </w:tc>
        <w:tc>
          <w:tcPr>
            <w:tcW w:w="169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4.6</w:t>
            </w:r>
          </w:p>
        </w:tc>
      </w:tr>
      <w:tr w:rsidR="0081123F" w:rsidRPr="003351FC" w:rsidTr="002709A6">
        <w:trPr>
          <w:trHeight w:val="300"/>
        </w:trPr>
        <w:tc>
          <w:tcPr>
            <w:tcW w:w="2460"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1/10/2013 11:00</w:t>
            </w:r>
          </w:p>
        </w:tc>
        <w:tc>
          <w:tcPr>
            <w:tcW w:w="232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w:t>
            </w:r>
          </w:p>
        </w:tc>
        <w:tc>
          <w:tcPr>
            <w:tcW w:w="169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4.6</w:t>
            </w:r>
          </w:p>
        </w:tc>
      </w:tr>
      <w:tr w:rsidR="0081123F" w:rsidRPr="003351FC" w:rsidTr="002709A6">
        <w:trPr>
          <w:trHeight w:val="300"/>
        </w:trPr>
        <w:tc>
          <w:tcPr>
            <w:tcW w:w="2460"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1/10/2013 12:00</w:t>
            </w:r>
          </w:p>
        </w:tc>
        <w:tc>
          <w:tcPr>
            <w:tcW w:w="232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0</w:t>
            </w:r>
          </w:p>
        </w:tc>
        <w:tc>
          <w:tcPr>
            <w:tcW w:w="1695" w:type="dxa"/>
            <w:tcBorders>
              <w:top w:val="nil"/>
              <w:left w:val="nil"/>
              <w:bottom w:val="nil"/>
              <w:right w:val="nil"/>
            </w:tcBorders>
            <w:shd w:val="clear" w:color="auto" w:fill="auto"/>
            <w:noWrap/>
            <w:vAlign w:val="bottom"/>
            <w:hideMark/>
          </w:tcPr>
          <w:p w:rsidR="0081123F" w:rsidRPr="003351FC" w:rsidRDefault="0081123F" w:rsidP="002709A6">
            <w:pPr>
              <w:spacing w:after="0" w:line="240" w:lineRule="auto"/>
              <w:jc w:val="right"/>
              <w:rPr>
                <w:rFonts w:ascii="Calibri" w:eastAsia="Times New Roman" w:hAnsi="Calibri" w:cs="Times New Roman"/>
                <w:color w:val="000000"/>
              </w:rPr>
            </w:pPr>
            <w:r w:rsidRPr="003351FC">
              <w:rPr>
                <w:rFonts w:ascii="Calibri" w:eastAsia="Times New Roman" w:hAnsi="Calibri" w:cs="Times New Roman"/>
                <w:color w:val="000000"/>
              </w:rPr>
              <w:t>4.1</w:t>
            </w:r>
          </w:p>
        </w:tc>
      </w:tr>
    </w:tbl>
    <w:p w:rsidR="00532FB1" w:rsidRDefault="00532FB1"/>
    <w:p w:rsidR="004C3D48" w:rsidRDefault="004C3D48"/>
    <w:p w:rsidR="0081123F" w:rsidRPr="0081123F" w:rsidRDefault="0081123F">
      <w:pPr>
        <w:rPr>
          <w:b/>
        </w:rPr>
      </w:pPr>
      <w:r w:rsidRPr="0081123F">
        <w:rPr>
          <w:b/>
        </w:rPr>
        <w:t>Question 2</w:t>
      </w:r>
    </w:p>
    <w:p w:rsidR="0081123F" w:rsidRDefault="0081123F">
      <w:pPr>
        <w:rPr>
          <w:rFonts w:eastAsiaTheme="minorEastAsia"/>
        </w:rPr>
      </w:pPr>
      <w:r w:rsidRPr="0081123F">
        <w:t xml:space="preserve">Calculate the velocity and flow rate of a uniform flow </w:t>
      </w:r>
      <w:r>
        <w:t>4</w:t>
      </w:r>
      <w:r w:rsidRPr="0081123F">
        <w:t xml:space="preserve"> ft deep in a </w:t>
      </w:r>
      <w:r>
        <w:t>2</w:t>
      </w:r>
      <w:r w:rsidRPr="0081123F">
        <w:t xml:space="preserve">00-ft-wide stream with approximately rectangular cross section, bed slope 1 percent, and Manning’s </w:t>
      </w:r>
      <m:oMath>
        <m:r>
          <w:rPr>
            <w:rFonts w:ascii="Cambria Math" w:hAnsi="Cambria Math"/>
          </w:rPr>
          <m:t>n</m:t>
        </m:r>
      </m:oMath>
      <w:r w:rsidRPr="0081123F">
        <w:rPr>
          <w:rFonts w:eastAsiaTheme="minorEastAsia"/>
        </w:rPr>
        <w:t xml:space="preserve"> of 0.0</w:t>
      </w:r>
      <w:r>
        <w:rPr>
          <w:rFonts w:eastAsiaTheme="minorEastAsia"/>
        </w:rPr>
        <w:t>4</w:t>
      </w:r>
      <w:r w:rsidRPr="0081123F">
        <w:rPr>
          <w:rFonts w:eastAsiaTheme="minorEastAsia"/>
        </w:rPr>
        <w:t>5. Check that the criterion for fully turbulent flow is satisfied.</w:t>
      </w:r>
    </w:p>
    <w:p w:rsidR="0081123F" w:rsidRPr="0081123F" w:rsidRDefault="0081123F">
      <w:pPr>
        <w:rPr>
          <w:rFonts w:eastAsiaTheme="minorEastAsia"/>
          <w:b/>
        </w:rPr>
      </w:pPr>
      <w:r w:rsidRPr="0081123F">
        <w:rPr>
          <w:rFonts w:eastAsiaTheme="minorEastAsia"/>
          <w:b/>
        </w:rPr>
        <w:t>Question 3.</w:t>
      </w:r>
    </w:p>
    <w:p w:rsidR="0081123F" w:rsidRDefault="0081123F">
      <w:pPr>
        <w:rPr>
          <w:rFonts w:eastAsiaTheme="minorEastAsia"/>
        </w:rPr>
      </w:pPr>
      <w:r>
        <w:rPr>
          <w:rFonts w:eastAsiaTheme="minorEastAsia"/>
        </w:rPr>
        <w:t>Compute the flow of water</w:t>
      </w:r>
      <w:r w:rsidR="00AB52BD">
        <w:rPr>
          <w:rFonts w:eastAsiaTheme="minorEastAsia"/>
        </w:rPr>
        <w:t xml:space="preserve"> (m</w:t>
      </w:r>
      <w:r w:rsidR="00AB52BD" w:rsidRPr="00AB52BD">
        <w:rPr>
          <w:rFonts w:eastAsiaTheme="minorEastAsia"/>
          <w:vertAlign w:val="superscript"/>
        </w:rPr>
        <w:t>3</w:t>
      </w:r>
      <w:r w:rsidR="00AB52BD">
        <w:rPr>
          <w:rFonts w:eastAsiaTheme="minorEastAsia"/>
        </w:rPr>
        <w:t>/s)</w:t>
      </w:r>
      <w:r>
        <w:rPr>
          <w:rFonts w:eastAsiaTheme="minorEastAsia"/>
        </w:rPr>
        <w:t xml:space="preserve"> through a 20m long conduit filled with fine sand </w:t>
      </w:r>
      <w:r w:rsidR="00E304A8">
        <w:rPr>
          <w:rFonts w:eastAsiaTheme="minorEastAsia"/>
        </w:rPr>
        <w:t>with</w:t>
      </w:r>
      <w:r>
        <w:rPr>
          <w:rFonts w:eastAsiaTheme="minorEastAsia"/>
        </w:rPr>
        <w:t xml:space="preserve"> </w:t>
      </w:r>
      <w:r w:rsidR="00E304A8">
        <w:rPr>
          <w:rFonts w:eastAsiaTheme="minorEastAsia"/>
        </w:rPr>
        <w:t>hydraulic conductivity of 0.01 cm/sec</w:t>
      </w:r>
      <w:r>
        <w:rPr>
          <w:rFonts w:eastAsiaTheme="minorEastAsia"/>
        </w:rPr>
        <w:t xml:space="preserve"> under a piezometric head difference of 0.2m between the ends of the conduit.  The cross-sectional area of the conduit is 5.0 m</w:t>
      </w:r>
      <w:r w:rsidRPr="0081123F">
        <w:rPr>
          <w:rFonts w:eastAsiaTheme="minorEastAsia"/>
          <w:vertAlign w:val="superscript"/>
        </w:rPr>
        <w:t>2</w:t>
      </w:r>
      <w:r>
        <w:rPr>
          <w:rFonts w:eastAsiaTheme="minorEastAsia"/>
        </w:rPr>
        <w:t>.</w:t>
      </w:r>
      <w:bookmarkStart w:id="0" w:name="_GoBack"/>
      <w:bookmarkEnd w:id="0"/>
    </w:p>
    <w:p w:rsidR="0081123F" w:rsidRPr="00E304A8" w:rsidRDefault="00E304A8">
      <w:pPr>
        <w:rPr>
          <w:b/>
        </w:rPr>
      </w:pPr>
      <w:r w:rsidRPr="00E304A8">
        <w:rPr>
          <w:b/>
        </w:rPr>
        <w:t>Question 4.</w:t>
      </w:r>
    </w:p>
    <w:p w:rsidR="00E304A8" w:rsidRDefault="00E304A8">
      <w:pPr>
        <w:rPr>
          <w:rFonts w:eastAsiaTheme="minorEastAsia"/>
        </w:rPr>
      </w:pPr>
      <w:r>
        <w:t>The incoming radiation to a lake is 100 W/m</w:t>
      </w:r>
      <w:r w:rsidRPr="00E304A8">
        <w:rPr>
          <w:vertAlign w:val="superscript"/>
        </w:rPr>
        <w:t>2</w:t>
      </w:r>
      <w:r>
        <w:t xml:space="preserve">.  Compute the net radiation if the albedo is </w:t>
      </w:r>
      <w:r w:rsidRPr="00BD310D">
        <w:rPr>
          <w:rFonts w:ascii="Symbol" w:hAnsi="Symbol"/>
        </w:rPr>
        <w:t></w:t>
      </w:r>
      <w:r>
        <w:t xml:space="preserve"> = 0.06, the surface temperature is </w:t>
      </w:r>
      <w:r>
        <w:rPr>
          <w:rFonts w:eastAsiaTheme="minorEastAsia"/>
        </w:rPr>
        <w:t>20°C and the emissivity is 0.97.</w:t>
      </w:r>
    </w:p>
    <w:p w:rsidR="00E304A8" w:rsidRPr="0081123F" w:rsidRDefault="00E304A8"/>
    <w:sectPr w:rsidR="00E304A8" w:rsidRPr="0081123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090" w:rsidRDefault="00832090" w:rsidP="00832090">
      <w:pPr>
        <w:spacing w:after="0" w:line="240" w:lineRule="auto"/>
      </w:pPr>
      <w:r>
        <w:separator/>
      </w:r>
    </w:p>
  </w:endnote>
  <w:endnote w:type="continuationSeparator" w:id="0">
    <w:p w:rsidR="00832090" w:rsidRDefault="00832090" w:rsidP="00832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9988548"/>
      <w:docPartObj>
        <w:docPartGallery w:val="Page Numbers (Bottom of Page)"/>
        <w:docPartUnique/>
      </w:docPartObj>
    </w:sdtPr>
    <w:sdtEndPr>
      <w:rPr>
        <w:noProof/>
      </w:rPr>
    </w:sdtEndPr>
    <w:sdtContent>
      <w:p w:rsidR="00832090" w:rsidRDefault="00832090">
        <w:pPr>
          <w:pStyle w:val="Footer"/>
          <w:jc w:val="center"/>
        </w:pPr>
        <w:r>
          <w:fldChar w:fldCharType="begin"/>
        </w:r>
        <w:r>
          <w:instrText xml:space="preserve"> PAGE   \* MERGEFORMAT </w:instrText>
        </w:r>
        <w:r>
          <w:fldChar w:fldCharType="separate"/>
        </w:r>
        <w:r w:rsidR="006B5B88">
          <w:rPr>
            <w:noProof/>
          </w:rPr>
          <w:t>4</w:t>
        </w:r>
        <w:r>
          <w:rPr>
            <w:noProof/>
          </w:rPr>
          <w:fldChar w:fldCharType="end"/>
        </w:r>
      </w:p>
    </w:sdtContent>
  </w:sdt>
  <w:p w:rsidR="00832090" w:rsidRDefault="008320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090" w:rsidRDefault="00832090" w:rsidP="00832090">
      <w:pPr>
        <w:spacing w:after="0" w:line="240" w:lineRule="auto"/>
      </w:pPr>
      <w:r>
        <w:separator/>
      </w:r>
    </w:p>
  </w:footnote>
  <w:footnote w:type="continuationSeparator" w:id="0">
    <w:p w:rsidR="00832090" w:rsidRDefault="00832090" w:rsidP="008320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23F"/>
    <w:rsid w:val="00432DCC"/>
    <w:rsid w:val="00447D77"/>
    <w:rsid w:val="004C3D48"/>
    <w:rsid w:val="00532FB1"/>
    <w:rsid w:val="00627876"/>
    <w:rsid w:val="006B5B88"/>
    <w:rsid w:val="0081123F"/>
    <w:rsid w:val="00832090"/>
    <w:rsid w:val="00AB52BD"/>
    <w:rsid w:val="00BD310D"/>
    <w:rsid w:val="00E30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B0120-6DED-4D92-9368-1A2160BC2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2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090"/>
  </w:style>
  <w:style w:type="paragraph" w:styleId="Footer">
    <w:name w:val="footer"/>
    <w:basedOn w:val="Normal"/>
    <w:link w:val="FooterChar"/>
    <w:uiPriority w:val="99"/>
    <w:unhideWhenUsed/>
    <w:rsid w:val="00832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090"/>
  </w:style>
  <w:style w:type="paragraph" w:styleId="BalloonText">
    <w:name w:val="Balloon Text"/>
    <w:basedOn w:val="Normal"/>
    <w:link w:val="BalloonTextChar"/>
    <w:uiPriority w:val="99"/>
    <w:semiHidden/>
    <w:unhideWhenUsed/>
    <w:rsid w:val="00432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D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Maidment, David R</dc:creator>
  <cp:keywords/>
  <dc:description/>
  <cp:lastModifiedBy>Maidment, David R</cp:lastModifiedBy>
  <cp:revision>9</cp:revision>
  <cp:lastPrinted>2013-01-22T16:07:00Z</cp:lastPrinted>
  <dcterms:created xsi:type="dcterms:W3CDTF">2013-01-22T15:35:00Z</dcterms:created>
  <dcterms:modified xsi:type="dcterms:W3CDTF">2013-01-31T19:42:00Z</dcterms:modified>
</cp:coreProperties>
</file>