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BE" w:rsidRPr="00DD62BE" w:rsidRDefault="00DD62BE" w:rsidP="00DD62BE">
      <w:pPr>
        <w:jc w:val="center"/>
        <w:rPr>
          <w:rFonts w:ascii="Times New Roman" w:hAnsi="Times New Roman"/>
          <w:b/>
          <w:sz w:val="28"/>
          <w:szCs w:val="28"/>
        </w:rPr>
      </w:pPr>
      <w:r w:rsidRPr="00DD62BE">
        <w:rPr>
          <w:rFonts w:ascii="Times New Roman" w:hAnsi="Times New Roman"/>
          <w:b/>
          <w:sz w:val="28"/>
          <w:szCs w:val="28"/>
        </w:rPr>
        <w:t xml:space="preserve">Bringing </w:t>
      </w:r>
      <w:proofErr w:type="spellStart"/>
      <w:r w:rsidRPr="00DD62BE">
        <w:rPr>
          <w:rFonts w:ascii="Times New Roman" w:hAnsi="Times New Roman"/>
          <w:b/>
          <w:sz w:val="28"/>
          <w:szCs w:val="28"/>
        </w:rPr>
        <w:t>HydroDesktop</w:t>
      </w:r>
      <w:proofErr w:type="spellEnd"/>
      <w:r w:rsidRPr="00DD62BE">
        <w:rPr>
          <w:rFonts w:ascii="Times New Roman" w:hAnsi="Times New Roman"/>
          <w:b/>
          <w:sz w:val="28"/>
          <w:szCs w:val="28"/>
        </w:rPr>
        <w:t xml:space="preserve"> Time Series Themes into ArcGIS</w:t>
      </w:r>
    </w:p>
    <w:p w:rsidR="00DD62BE" w:rsidRPr="00DD62BE" w:rsidRDefault="00DD62BE" w:rsidP="00DD62BE">
      <w:pPr>
        <w:jc w:val="center"/>
        <w:rPr>
          <w:rFonts w:ascii="Times New Roman" w:hAnsi="Times New Roman"/>
          <w:sz w:val="24"/>
          <w:szCs w:val="24"/>
        </w:rPr>
      </w:pPr>
    </w:p>
    <w:p w:rsidR="00DD62BE" w:rsidRPr="00DD62BE" w:rsidRDefault="00DD62BE" w:rsidP="00DD62BE">
      <w:pPr>
        <w:jc w:val="center"/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>By Tim Whiteaker</w:t>
      </w:r>
    </w:p>
    <w:p w:rsidR="00DD62BE" w:rsidRPr="00DD62BE" w:rsidRDefault="00DD62BE" w:rsidP="00DD62BE">
      <w:pPr>
        <w:jc w:val="center"/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>Center for Research in Water Resources</w:t>
      </w:r>
    </w:p>
    <w:p w:rsidR="00DD62BE" w:rsidRDefault="00DD62BE" w:rsidP="00DD62BE">
      <w:pPr>
        <w:jc w:val="center"/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>University of Texas at Austin</w:t>
      </w:r>
    </w:p>
    <w:p w:rsidR="00DD62BE" w:rsidRDefault="00DD62BE" w:rsidP="00DD62BE">
      <w:pPr>
        <w:jc w:val="center"/>
        <w:rPr>
          <w:rFonts w:ascii="Times New Roman" w:hAnsi="Times New Roman"/>
          <w:sz w:val="24"/>
          <w:szCs w:val="24"/>
        </w:rPr>
      </w:pPr>
    </w:p>
    <w:p w:rsidR="00DD62BE" w:rsidRPr="00DD62BE" w:rsidRDefault="00DD62BE" w:rsidP="00DD62B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November, 2010</w:t>
      </w:r>
      <w:bookmarkStart w:id="0" w:name="_GoBack"/>
      <w:bookmarkEnd w:id="0"/>
    </w:p>
    <w:p w:rsidR="00DD62BE" w:rsidRPr="00DD62BE" w:rsidRDefault="00DD62BE">
      <w:pPr>
        <w:rPr>
          <w:rFonts w:ascii="Times New Roman" w:hAnsi="Times New Roman"/>
          <w:sz w:val="24"/>
          <w:szCs w:val="24"/>
        </w:rPr>
      </w:pPr>
    </w:p>
    <w:p w:rsidR="00DA7040" w:rsidRPr="00DD62BE" w:rsidRDefault="007D0410">
      <w:p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>Bringing time series data from HydroDesktop to ArcMap is easy.  After you’ve downloaded some time series data into a theme in HydroDesktop, follow these steps</w:t>
      </w:r>
      <w:r w:rsidR="00C93019" w:rsidRPr="00DD62BE">
        <w:rPr>
          <w:rFonts w:ascii="Times New Roman" w:hAnsi="Times New Roman"/>
          <w:sz w:val="24"/>
          <w:szCs w:val="24"/>
        </w:rPr>
        <w:t xml:space="preserve"> to create an animation of the data in ArcMap</w:t>
      </w:r>
      <w:r w:rsidRPr="00DD62BE">
        <w:rPr>
          <w:rFonts w:ascii="Times New Roman" w:hAnsi="Times New Roman"/>
          <w:sz w:val="24"/>
          <w:szCs w:val="24"/>
        </w:rPr>
        <w:t>.</w:t>
      </w:r>
    </w:p>
    <w:p w:rsidR="00974916" w:rsidRPr="00DD62BE" w:rsidRDefault="00974916" w:rsidP="007D041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>Export data from HydroDesktop:</w:t>
      </w:r>
    </w:p>
    <w:p w:rsidR="007D0410" w:rsidRPr="00DD62BE" w:rsidRDefault="00974916" w:rsidP="0097491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>In HydroDesktop, o</w:t>
      </w:r>
      <w:r w:rsidR="007D0410" w:rsidRPr="00DD62BE">
        <w:rPr>
          <w:rFonts w:ascii="Times New Roman" w:hAnsi="Times New Roman"/>
          <w:sz w:val="24"/>
          <w:szCs w:val="24"/>
        </w:rPr>
        <w:t xml:space="preserve">n the </w:t>
      </w:r>
      <w:r w:rsidR="007D0410" w:rsidRPr="00DD62BE">
        <w:rPr>
          <w:rFonts w:ascii="Times New Roman" w:hAnsi="Times New Roman"/>
          <w:b/>
          <w:sz w:val="24"/>
          <w:szCs w:val="24"/>
        </w:rPr>
        <w:t>Table</w:t>
      </w:r>
      <w:r w:rsidR="007D0410" w:rsidRPr="00DD62BE">
        <w:rPr>
          <w:rFonts w:ascii="Times New Roman" w:hAnsi="Times New Roman"/>
          <w:sz w:val="24"/>
          <w:szCs w:val="24"/>
        </w:rPr>
        <w:t xml:space="preserve"> tab, in the </w:t>
      </w:r>
      <w:r w:rsidR="007D0410" w:rsidRPr="00DD62BE">
        <w:rPr>
          <w:rFonts w:ascii="Times New Roman" w:hAnsi="Times New Roman"/>
          <w:b/>
          <w:sz w:val="24"/>
          <w:szCs w:val="24"/>
        </w:rPr>
        <w:t xml:space="preserve">Data Export </w:t>
      </w:r>
      <w:r w:rsidR="007D0410" w:rsidRPr="00DD62BE">
        <w:rPr>
          <w:rFonts w:ascii="Times New Roman" w:hAnsi="Times New Roman"/>
          <w:sz w:val="24"/>
          <w:szCs w:val="24"/>
        </w:rPr>
        <w:t xml:space="preserve">group, click </w:t>
      </w:r>
      <w:r w:rsidR="007D0410" w:rsidRPr="00DD62BE">
        <w:rPr>
          <w:rFonts w:ascii="Times New Roman" w:hAnsi="Times New Roman"/>
          <w:b/>
          <w:sz w:val="24"/>
          <w:szCs w:val="24"/>
        </w:rPr>
        <w:t>Export</w:t>
      </w:r>
      <w:r w:rsidR="007D0410" w:rsidRPr="00DD62BE">
        <w:rPr>
          <w:rFonts w:ascii="Times New Roman" w:hAnsi="Times New Roman"/>
          <w:sz w:val="24"/>
          <w:szCs w:val="24"/>
        </w:rPr>
        <w:t>.</w:t>
      </w:r>
      <w:r w:rsidRPr="00DD62BE">
        <w:rPr>
          <w:rFonts w:ascii="Times New Roman" w:hAnsi="Times New Roman"/>
          <w:sz w:val="24"/>
          <w:szCs w:val="24"/>
        </w:rPr>
        <w:t xml:space="preserve">  </w:t>
      </w:r>
    </w:p>
    <w:p w:rsidR="007D0410" w:rsidRPr="00DD62BE" w:rsidRDefault="007D0410" w:rsidP="0097491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 xml:space="preserve">Select your theme, choose an output filename, and click </w:t>
      </w:r>
      <w:r w:rsidRPr="00DD62BE">
        <w:rPr>
          <w:rFonts w:ascii="Times New Roman" w:hAnsi="Times New Roman"/>
          <w:b/>
          <w:sz w:val="24"/>
          <w:szCs w:val="24"/>
        </w:rPr>
        <w:t>Export Data</w:t>
      </w:r>
      <w:r w:rsidRPr="00DD62BE">
        <w:rPr>
          <w:rFonts w:ascii="Times New Roman" w:hAnsi="Times New Roman"/>
          <w:sz w:val="24"/>
          <w:szCs w:val="24"/>
        </w:rPr>
        <w:t>.</w:t>
      </w:r>
      <w:r w:rsidR="00974916" w:rsidRPr="00DD62BE">
        <w:rPr>
          <w:rFonts w:ascii="Times New Roman" w:hAnsi="Times New Roman"/>
          <w:sz w:val="24"/>
          <w:szCs w:val="24"/>
        </w:rPr>
        <w:t xml:space="preserve"> (You can leave the default settings with all fields checked and the comma delimiter checked.)</w:t>
      </w:r>
    </w:p>
    <w:p w:rsidR="00AC0404" w:rsidRPr="00DD62BE" w:rsidRDefault="00AC0404" w:rsidP="007D041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>Open the data with Excel: (resolves quirk where ArcMap might not recognize date field)</w:t>
      </w:r>
    </w:p>
    <w:p w:rsidR="00AC0404" w:rsidRPr="00DD62BE" w:rsidRDefault="00AC0404" w:rsidP="00AC040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>Double-click the text file that you exported from HydroDesktop to open with Excel, or start Excel and open the file is Excel is not your default CSV program.</w:t>
      </w:r>
    </w:p>
    <w:p w:rsidR="00AC0404" w:rsidRPr="00DD62BE" w:rsidRDefault="00AC0404" w:rsidP="00AC040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 xml:space="preserve">Save the file.  Click </w:t>
      </w:r>
      <w:proofErr w:type="gramStart"/>
      <w:r w:rsidRPr="00DD62BE">
        <w:rPr>
          <w:rFonts w:ascii="Times New Roman" w:hAnsi="Times New Roman"/>
          <w:b/>
          <w:sz w:val="24"/>
          <w:szCs w:val="24"/>
        </w:rPr>
        <w:t>Yes</w:t>
      </w:r>
      <w:proofErr w:type="gramEnd"/>
      <w:r w:rsidRPr="00DD62BE">
        <w:rPr>
          <w:rFonts w:ascii="Times New Roman" w:hAnsi="Times New Roman"/>
          <w:sz w:val="24"/>
          <w:szCs w:val="24"/>
        </w:rPr>
        <w:t xml:space="preserve"> if prompted to keep the file in its current format.</w:t>
      </w:r>
    </w:p>
    <w:p w:rsidR="00AC0404" w:rsidRPr="00DD62BE" w:rsidRDefault="00AC0404" w:rsidP="00AC040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 xml:space="preserve">Close Excel.  Click </w:t>
      </w:r>
      <w:r w:rsidRPr="00DD62BE">
        <w:rPr>
          <w:rFonts w:ascii="Times New Roman" w:hAnsi="Times New Roman"/>
          <w:b/>
          <w:sz w:val="24"/>
          <w:szCs w:val="24"/>
        </w:rPr>
        <w:t>No</w:t>
      </w:r>
      <w:r w:rsidRPr="00DD62BE">
        <w:rPr>
          <w:rFonts w:ascii="Times New Roman" w:hAnsi="Times New Roman"/>
          <w:sz w:val="24"/>
          <w:szCs w:val="24"/>
        </w:rPr>
        <w:t xml:space="preserve"> if prompted to save changes to the file.</w:t>
      </w:r>
    </w:p>
    <w:p w:rsidR="00974916" w:rsidRPr="00DD62BE" w:rsidRDefault="00974916" w:rsidP="007D041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>Add the file to ArcMap:</w:t>
      </w:r>
    </w:p>
    <w:p w:rsidR="00974916" w:rsidRPr="00DD62BE" w:rsidRDefault="00974916" w:rsidP="0097491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 xml:space="preserve">In ArcMap, click the </w:t>
      </w:r>
      <w:r w:rsidRPr="00DD62BE">
        <w:rPr>
          <w:rFonts w:ascii="Times New Roman" w:hAnsi="Times New Roman"/>
          <w:b/>
          <w:sz w:val="24"/>
          <w:szCs w:val="24"/>
        </w:rPr>
        <w:t>File</w:t>
      </w:r>
      <w:r w:rsidRPr="00DD62BE">
        <w:rPr>
          <w:rFonts w:ascii="Times New Roman" w:hAnsi="Times New Roman"/>
          <w:sz w:val="24"/>
          <w:szCs w:val="24"/>
        </w:rPr>
        <w:t xml:space="preserve"> menu, then point to </w:t>
      </w:r>
      <w:r w:rsidRPr="00DD62BE">
        <w:rPr>
          <w:rFonts w:ascii="Times New Roman" w:hAnsi="Times New Roman"/>
          <w:b/>
          <w:sz w:val="24"/>
          <w:szCs w:val="24"/>
        </w:rPr>
        <w:t>Add Data</w:t>
      </w:r>
      <w:r w:rsidRPr="00DD62BE">
        <w:rPr>
          <w:rFonts w:ascii="Times New Roman" w:hAnsi="Times New Roman"/>
          <w:sz w:val="24"/>
          <w:szCs w:val="24"/>
        </w:rPr>
        <w:t xml:space="preserve">, and then click </w:t>
      </w:r>
      <w:r w:rsidRPr="00DD62BE">
        <w:rPr>
          <w:rFonts w:ascii="Times New Roman" w:hAnsi="Times New Roman"/>
          <w:b/>
          <w:sz w:val="24"/>
          <w:szCs w:val="24"/>
        </w:rPr>
        <w:t>Add Data</w:t>
      </w:r>
      <w:r w:rsidRPr="00DD62BE">
        <w:rPr>
          <w:rFonts w:ascii="Times New Roman" w:hAnsi="Times New Roman"/>
          <w:sz w:val="24"/>
          <w:szCs w:val="24"/>
        </w:rPr>
        <w:t>.</w:t>
      </w:r>
    </w:p>
    <w:p w:rsidR="00974916" w:rsidRPr="00DD62BE" w:rsidRDefault="00974916" w:rsidP="0097491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 xml:space="preserve">Browse to the text file that you exported from HydroDesktop and click </w:t>
      </w:r>
      <w:r w:rsidRPr="00DD62BE">
        <w:rPr>
          <w:rFonts w:ascii="Times New Roman" w:hAnsi="Times New Roman"/>
          <w:b/>
          <w:sz w:val="24"/>
          <w:szCs w:val="24"/>
        </w:rPr>
        <w:t>Add</w:t>
      </w:r>
      <w:r w:rsidRPr="00DD62BE">
        <w:rPr>
          <w:rFonts w:ascii="Times New Roman" w:hAnsi="Times New Roman"/>
          <w:sz w:val="24"/>
          <w:szCs w:val="24"/>
        </w:rPr>
        <w:t>.</w:t>
      </w:r>
    </w:p>
    <w:p w:rsidR="00974916" w:rsidRPr="00DD62BE" w:rsidRDefault="00974916" w:rsidP="007D041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>Represent the file as point features:</w:t>
      </w:r>
    </w:p>
    <w:p w:rsidR="00974916" w:rsidRPr="00DD62BE" w:rsidRDefault="00974916" w:rsidP="0097491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 xml:space="preserve">In the ArcMap table of contents, right-click the file that was added and click </w:t>
      </w:r>
      <w:r w:rsidRPr="00DD62BE">
        <w:rPr>
          <w:rFonts w:ascii="Times New Roman" w:hAnsi="Times New Roman"/>
          <w:b/>
          <w:sz w:val="24"/>
          <w:szCs w:val="24"/>
        </w:rPr>
        <w:t>Display XY Data</w:t>
      </w:r>
      <w:r w:rsidRPr="00DD62BE">
        <w:rPr>
          <w:rFonts w:ascii="Times New Roman" w:hAnsi="Times New Roman"/>
          <w:sz w:val="24"/>
          <w:szCs w:val="24"/>
        </w:rPr>
        <w:t>.</w:t>
      </w:r>
    </w:p>
    <w:p w:rsidR="00974916" w:rsidRPr="00DD62BE" w:rsidRDefault="00007388" w:rsidP="0097491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 xml:space="preserve">Choose </w:t>
      </w:r>
      <w:r w:rsidRPr="00DD62BE">
        <w:rPr>
          <w:rFonts w:ascii="Times New Roman" w:hAnsi="Times New Roman"/>
          <w:b/>
          <w:sz w:val="24"/>
          <w:szCs w:val="24"/>
        </w:rPr>
        <w:t>Longitude</w:t>
      </w:r>
      <w:r w:rsidRPr="00DD62BE">
        <w:rPr>
          <w:rFonts w:ascii="Times New Roman" w:hAnsi="Times New Roman"/>
          <w:sz w:val="24"/>
          <w:szCs w:val="24"/>
        </w:rPr>
        <w:t xml:space="preserve"> for the </w:t>
      </w:r>
      <w:r w:rsidRPr="00DD62BE">
        <w:rPr>
          <w:rFonts w:ascii="Times New Roman" w:hAnsi="Times New Roman"/>
          <w:b/>
          <w:sz w:val="24"/>
          <w:szCs w:val="24"/>
        </w:rPr>
        <w:t>X</w:t>
      </w:r>
      <w:r w:rsidRPr="00DD62BE">
        <w:rPr>
          <w:rFonts w:ascii="Times New Roman" w:hAnsi="Times New Roman"/>
          <w:sz w:val="24"/>
          <w:szCs w:val="24"/>
        </w:rPr>
        <w:t xml:space="preserve"> field and </w:t>
      </w:r>
      <w:r w:rsidRPr="00DD62BE">
        <w:rPr>
          <w:rFonts w:ascii="Times New Roman" w:hAnsi="Times New Roman"/>
          <w:b/>
          <w:sz w:val="24"/>
          <w:szCs w:val="24"/>
        </w:rPr>
        <w:t>Latitude</w:t>
      </w:r>
      <w:r w:rsidRPr="00DD62BE">
        <w:rPr>
          <w:rFonts w:ascii="Times New Roman" w:hAnsi="Times New Roman"/>
          <w:sz w:val="24"/>
          <w:szCs w:val="24"/>
        </w:rPr>
        <w:t xml:space="preserve"> for the </w:t>
      </w:r>
      <w:r w:rsidRPr="00DD62BE">
        <w:rPr>
          <w:rFonts w:ascii="Times New Roman" w:hAnsi="Times New Roman"/>
          <w:b/>
          <w:sz w:val="24"/>
          <w:szCs w:val="24"/>
        </w:rPr>
        <w:t>Y</w:t>
      </w:r>
      <w:r w:rsidRPr="00DD62BE">
        <w:rPr>
          <w:rFonts w:ascii="Times New Roman" w:hAnsi="Times New Roman"/>
          <w:sz w:val="24"/>
          <w:szCs w:val="24"/>
        </w:rPr>
        <w:t xml:space="preserve"> field.</w:t>
      </w:r>
    </w:p>
    <w:p w:rsidR="00007388" w:rsidRPr="00DD62BE" w:rsidRDefault="00007388" w:rsidP="0097491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 xml:space="preserve">Click </w:t>
      </w:r>
      <w:r w:rsidRPr="00DD62BE">
        <w:rPr>
          <w:rFonts w:ascii="Times New Roman" w:hAnsi="Times New Roman"/>
          <w:b/>
          <w:sz w:val="24"/>
          <w:szCs w:val="24"/>
        </w:rPr>
        <w:t>Edit</w:t>
      </w:r>
      <w:r w:rsidRPr="00DD62BE">
        <w:rPr>
          <w:rFonts w:ascii="Times New Roman" w:hAnsi="Times New Roman"/>
          <w:sz w:val="24"/>
          <w:szCs w:val="24"/>
        </w:rPr>
        <w:t xml:space="preserve"> to assign the geographic coordinate system that those Latitude and Longitude coordinates are.  If you know it, select it.  Otherwise, </w:t>
      </w:r>
      <w:r w:rsidRPr="00DD62BE">
        <w:rPr>
          <w:rFonts w:ascii="Times New Roman" w:hAnsi="Times New Roman"/>
          <w:b/>
          <w:sz w:val="24"/>
          <w:szCs w:val="24"/>
        </w:rPr>
        <w:t xml:space="preserve">NAD </w:t>
      </w:r>
      <w:r w:rsidR="001A6F53" w:rsidRPr="00DD62BE">
        <w:rPr>
          <w:rFonts w:ascii="Times New Roman" w:hAnsi="Times New Roman"/>
          <w:b/>
          <w:sz w:val="24"/>
          <w:szCs w:val="24"/>
        </w:rPr>
        <w:t>19</w:t>
      </w:r>
      <w:r w:rsidRPr="00DD62BE">
        <w:rPr>
          <w:rFonts w:ascii="Times New Roman" w:hAnsi="Times New Roman"/>
          <w:b/>
          <w:sz w:val="24"/>
          <w:szCs w:val="24"/>
        </w:rPr>
        <w:t>83</w:t>
      </w:r>
      <w:r w:rsidRPr="00DD62BE">
        <w:rPr>
          <w:rFonts w:ascii="Times New Roman" w:hAnsi="Times New Roman"/>
          <w:sz w:val="24"/>
          <w:szCs w:val="24"/>
        </w:rPr>
        <w:t xml:space="preserve"> (under Geographic Coordinate Systems | North America) is often a good choice for data in the USA.</w:t>
      </w:r>
    </w:p>
    <w:p w:rsidR="00007388" w:rsidRPr="00DD62BE" w:rsidRDefault="00007388" w:rsidP="0097491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 xml:space="preserve">With the coordinate system set, click </w:t>
      </w:r>
      <w:r w:rsidRPr="00DD62BE">
        <w:rPr>
          <w:rFonts w:ascii="Times New Roman" w:hAnsi="Times New Roman"/>
          <w:b/>
          <w:sz w:val="24"/>
          <w:szCs w:val="24"/>
        </w:rPr>
        <w:t>OK</w:t>
      </w:r>
      <w:r w:rsidRPr="00DD62BE">
        <w:rPr>
          <w:rFonts w:ascii="Times New Roman" w:hAnsi="Times New Roman"/>
          <w:sz w:val="24"/>
          <w:szCs w:val="24"/>
        </w:rPr>
        <w:t>.  Dismiss any warnings about Object-ID field that come up.</w:t>
      </w:r>
    </w:p>
    <w:p w:rsidR="00974916" w:rsidRPr="00DD62BE" w:rsidRDefault="00007388" w:rsidP="007D041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>Enable time on the layer.</w:t>
      </w:r>
    </w:p>
    <w:p w:rsidR="00007388" w:rsidRPr="00DD62BE" w:rsidRDefault="00007388" w:rsidP="0000738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 xml:space="preserve">For the point event layer that was just created (the layer, not the table), right-click the layer and click </w:t>
      </w:r>
      <w:r w:rsidRPr="00DD62BE">
        <w:rPr>
          <w:rFonts w:ascii="Times New Roman" w:hAnsi="Times New Roman"/>
          <w:b/>
          <w:sz w:val="24"/>
          <w:szCs w:val="24"/>
        </w:rPr>
        <w:t>Properties</w:t>
      </w:r>
      <w:r w:rsidRPr="00DD62BE">
        <w:rPr>
          <w:rFonts w:ascii="Times New Roman" w:hAnsi="Times New Roman"/>
          <w:sz w:val="24"/>
          <w:szCs w:val="24"/>
        </w:rPr>
        <w:t>.</w:t>
      </w:r>
    </w:p>
    <w:p w:rsidR="00007388" w:rsidRPr="00DD62BE" w:rsidRDefault="00007388" w:rsidP="0000738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 xml:space="preserve">Click the </w:t>
      </w:r>
      <w:r w:rsidRPr="00DD62BE">
        <w:rPr>
          <w:rFonts w:ascii="Times New Roman" w:hAnsi="Times New Roman"/>
          <w:b/>
          <w:sz w:val="24"/>
          <w:szCs w:val="24"/>
        </w:rPr>
        <w:t>Time</w:t>
      </w:r>
      <w:r w:rsidRPr="00DD62BE">
        <w:rPr>
          <w:rFonts w:ascii="Times New Roman" w:hAnsi="Times New Roman"/>
          <w:sz w:val="24"/>
          <w:szCs w:val="24"/>
        </w:rPr>
        <w:t xml:space="preserve"> tab, and place a check next to </w:t>
      </w:r>
      <w:r w:rsidRPr="00DD62BE">
        <w:rPr>
          <w:rFonts w:ascii="Times New Roman" w:hAnsi="Times New Roman"/>
          <w:b/>
          <w:sz w:val="24"/>
          <w:szCs w:val="24"/>
        </w:rPr>
        <w:t>Enable time on this layer</w:t>
      </w:r>
      <w:r w:rsidRPr="00DD62BE">
        <w:rPr>
          <w:rFonts w:ascii="Times New Roman" w:hAnsi="Times New Roman"/>
          <w:sz w:val="24"/>
          <w:szCs w:val="24"/>
        </w:rPr>
        <w:t>.</w:t>
      </w:r>
    </w:p>
    <w:p w:rsidR="00007388" w:rsidRPr="00DD62BE" w:rsidRDefault="00007388" w:rsidP="0000738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 xml:space="preserve">Choose either </w:t>
      </w:r>
      <w:proofErr w:type="spellStart"/>
      <w:r w:rsidRPr="00DD62BE">
        <w:rPr>
          <w:rFonts w:ascii="Times New Roman" w:hAnsi="Times New Roman"/>
          <w:b/>
          <w:sz w:val="24"/>
          <w:szCs w:val="24"/>
        </w:rPr>
        <w:t>LocalDateTime</w:t>
      </w:r>
      <w:proofErr w:type="spellEnd"/>
      <w:r w:rsidRPr="00DD62BE">
        <w:rPr>
          <w:rFonts w:ascii="Times New Roman" w:hAnsi="Times New Roman"/>
          <w:sz w:val="24"/>
          <w:szCs w:val="24"/>
        </w:rPr>
        <w:t xml:space="preserve"> or </w:t>
      </w:r>
      <w:proofErr w:type="spellStart"/>
      <w:r w:rsidRPr="00DD62BE">
        <w:rPr>
          <w:rFonts w:ascii="Times New Roman" w:hAnsi="Times New Roman"/>
          <w:b/>
          <w:sz w:val="24"/>
          <w:szCs w:val="24"/>
        </w:rPr>
        <w:t>DateTimeUTC</w:t>
      </w:r>
      <w:proofErr w:type="spellEnd"/>
      <w:r w:rsidRPr="00DD62BE">
        <w:rPr>
          <w:rFonts w:ascii="Times New Roman" w:hAnsi="Times New Roman"/>
          <w:sz w:val="24"/>
          <w:szCs w:val="24"/>
        </w:rPr>
        <w:t xml:space="preserve"> as the </w:t>
      </w:r>
      <w:r w:rsidRPr="00DD62BE">
        <w:rPr>
          <w:rFonts w:ascii="Times New Roman" w:hAnsi="Times New Roman"/>
          <w:b/>
          <w:sz w:val="24"/>
          <w:szCs w:val="24"/>
        </w:rPr>
        <w:t>Time Field</w:t>
      </w:r>
      <w:r w:rsidRPr="00DD62BE">
        <w:rPr>
          <w:rFonts w:ascii="Times New Roman" w:hAnsi="Times New Roman"/>
          <w:sz w:val="24"/>
          <w:szCs w:val="24"/>
        </w:rPr>
        <w:t>.</w:t>
      </w:r>
    </w:p>
    <w:p w:rsidR="00007388" w:rsidRPr="00DD62BE" w:rsidRDefault="00AC0404" w:rsidP="0000738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lastRenderedPageBreak/>
        <w:t xml:space="preserve">Set </w:t>
      </w:r>
      <w:r w:rsidR="00007388" w:rsidRPr="00DD62BE">
        <w:rPr>
          <w:rFonts w:ascii="Times New Roman" w:hAnsi="Times New Roman"/>
          <w:sz w:val="24"/>
          <w:szCs w:val="24"/>
        </w:rPr>
        <w:t xml:space="preserve">an appropriate </w:t>
      </w:r>
      <w:r w:rsidRPr="00DD62BE">
        <w:rPr>
          <w:rFonts w:ascii="Times New Roman" w:hAnsi="Times New Roman"/>
          <w:b/>
          <w:sz w:val="24"/>
          <w:szCs w:val="24"/>
        </w:rPr>
        <w:t>Time Step Interval</w:t>
      </w:r>
      <w:r w:rsidRPr="00DD62BE">
        <w:rPr>
          <w:rFonts w:ascii="Times New Roman" w:hAnsi="Times New Roman"/>
          <w:sz w:val="24"/>
          <w:szCs w:val="24"/>
        </w:rPr>
        <w:t xml:space="preserve"> for </w:t>
      </w:r>
      <w:r w:rsidR="00007388" w:rsidRPr="00DD62BE">
        <w:rPr>
          <w:rFonts w:ascii="Times New Roman" w:hAnsi="Times New Roman"/>
          <w:sz w:val="24"/>
          <w:szCs w:val="24"/>
        </w:rPr>
        <w:t>the data.</w:t>
      </w:r>
    </w:p>
    <w:p w:rsidR="00007388" w:rsidRPr="00DD62BE" w:rsidRDefault="00007388" w:rsidP="000073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>Change the symbology of the layer.</w:t>
      </w:r>
    </w:p>
    <w:p w:rsidR="00007388" w:rsidRPr="00DD62BE" w:rsidRDefault="00007388" w:rsidP="0000738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 xml:space="preserve">With the </w:t>
      </w:r>
      <w:r w:rsidRPr="00DD62BE">
        <w:rPr>
          <w:rFonts w:ascii="Times New Roman" w:hAnsi="Times New Roman"/>
          <w:b/>
          <w:sz w:val="24"/>
          <w:szCs w:val="24"/>
        </w:rPr>
        <w:t>Layer Properties</w:t>
      </w:r>
      <w:r w:rsidRPr="00DD62BE">
        <w:rPr>
          <w:rFonts w:ascii="Times New Roman" w:hAnsi="Times New Roman"/>
          <w:sz w:val="24"/>
          <w:szCs w:val="24"/>
        </w:rPr>
        <w:t xml:space="preserve"> dialog still open, click the </w:t>
      </w:r>
      <w:r w:rsidRPr="00DD62BE">
        <w:rPr>
          <w:rFonts w:ascii="Times New Roman" w:hAnsi="Times New Roman"/>
          <w:b/>
          <w:sz w:val="24"/>
          <w:szCs w:val="24"/>
        </w:rPr>
        <w:t>Symbology</w:t>
      </w:r>
      <w:r w:rsidRPr="00DD62BE">
        <w:rPr>
          <w:rFonts w:ascii="Times New Roman" w:hAnsi="Times New Roman"/>
          <w:sz w:val="24"/>
          <w:szCs w:val="24"/>
        </w:rPr>
        <w:t xml:space="preserve"> tab.</w:t>
      </w:r>
    </w:p>
    <w:p w:rsidR="00007388" w:rsidRPr="00DD62BE" w:rsidRDefault="00007388" w:rsidP="0000738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 xml:space="preserve">On the left, click to show </w:t>
      </w:r>
      <w:r w:rsidRPr="00DD62BE">
        <w:rPr>
          <w:rFonts w:ascii="Times New Roman" w:hAnsi="Times New Roman"/>
          <w:b/>
          <w:sz w:val="24"/>
          <w:szCs w:val="24"/>
        </w:rPr>
        <w:t>Quantities</w:t>
      </w:r>
      <w:r w:rsidRPr="00DD62BE">
        <w:rPr>
          <w:rFonts w:ascii="Times New Roman" w:hAnsi="Times New Roman"/>
          <w:sz w:val="24"/>
          <w:szCs w:val="24"/>
        </w:rPr>
        <w:t>.</w:t>
      </w:r>
    </w:p>
    <w:p w:rsidR="00007388" w:rsidRPr="00DD62BE" w:rsidRDefault="00007388" w:rsidP="0000738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 xml:space="preserve">Choose </w:t>
      </w:r>
      <w:proofErr w:type="spellStart"/>
      <w:r w:rsidRPr="00DD62BE">
        <w:rPr>
          <w:rFonts w:ascii="Times New Roman" w:hAnsi="Times New Roman"/>
          <w:b/>
          <w:sz w:val="24"/>
          <w:szCs w:val="24"/>
        </w:rPr>
        <w:t>DataValue</w:t>
      </w:r>
      <w:proofErr w:type="spellEnd"/>
      <w:r w:rsidRPr="00DD62BE">
        <w:rPr>
          <w:rFonts w:ascii="Times New Roman" w:hAnsi="Times New Roman"/>
          <w:sz w:val="24"/>
          <w:szCs w:val="24"/>
        </w:rPr>
        <w:t xml:space="preserve"> as the </w:t>
      </w:r>
      <w:r w:rsidRPr="00DD62BE">
        <w:rPr>
          <w:rFonts w:ascii="Times New Roman" w:hAnsi="Times New Roman"/>
          <w:b/>
          <w:sz w:val="24"/>
          <w:szCs w:val="24"/>
        </w:rPr>
        <w:t>Value Field</w:t>
      </w:r>
      <w:r w:rsidRPr="00DD62BE">
        <w:rPr>
          <w:rFonts w:ascii="Times New Roman" w:hAnsi="Times New Roman"/>
          <w:sz w:val="24"/>
          <w:szCs w:val="24"/>
        </w:rPr>
        <w:t>.</w:t>
      </w:r>
    </w:p>
    <w:p w:rsidR="00007388" w:rsidRPr="00DD62BE" w:rsidRDefault="00007388" w:rsidP="0000738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 xml:space="preserve">Adjust the symbology as you see fit, and click </w:t>
      </w:r>
      <w:r w:rsidRPr="00DD62BE">
        <w:rPr>
          <w:rFonts w:ascii="Times New Roman" w:hAnsi="Times New Roman"/>
          <w:b/>
          <w:sz w:val="24"/>
          <w:szCs w:val="24"/>
        </w:rPr>
        <w:t>OK</w:t>
      </w:r>
      <w:r w:rsidRPr="00DD62BE">
        <w:rPr>
          <w:rFonts w:ascii="Times New Roman" w:hAnsi="Times New Roman"/>
          <w:sz w:val="24"/>
          <w:szCs w:val="24"/>
        </w:rPr>
        <w:t>.</w:t>
      </w:r>
    </w:p>
    <w:p w:rsidR="00C93019" w:rsidRPr="00DD62BE" w:rsidRDefault="00C93019" w:rsidP="00C9301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>Animate the map.</w:t>
      </w:r>
    </w:p>
    <w:p w:rsidR="00C93019" w:rsidRPr="00DD62BE" w:rsidRDefault="00C93019" w:rsidP="00C9301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 xml:space="preserve">In the </w:t>
      </w:r>
      <w:r w:rsidRPr="00DD62BE">
        <w:rPr>
          <w:rFonts w:ascii="Times New Roman" w:hAnsi="Times New Roman"/>
          <w:b/>
          <w:sz w:val="24"/>
          <w:szCs w:val="24"/>
        </w:rPr>
        <w:t>Tools</w:t>
      </w:r>
      <w:r w:rsidRPr="00DD62BE">
        <w:rPr>
          <w:rFonts w:ascii="Times New Roman" w:hAnsi="Times New Roman"/>
          <w:sz w:val="24"/>
          <w:szCs w:val="24"/>
        </w:rPr>
        <w:t xml:space="preserve"> toolbar, click the </w:t>
      </w:r>
      <w:r w:rsidRPr="00DD62BE">
        <w:rPr>
          <w:rFonts w:ascii="Times New Roman" w:hAnsi="Times New Roman"/>
          <w:b/>
          <w:sz w:val="24"/>
          <w:szCs w:val="24"/>
        </w:rPr>
        <w:t>Open Time Slider Window</w:t>
      </w:r>
      <w:r w:rsidRPr="00DD62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62BE">
        <w:rPr>
          <w:rFonts w:ascii="Times New Roman" w:hAnsi="Times New Roman"/>
          <w:sz w:val="24"/>
          <w:szCs w:val="24"/>
        </w:rPr>
        <w:t xml:space="preserve">button </w:t>
      </w:r>
      <w:proofErr w:type="gramEnd"/>
      <w:r w:rsidRPr="00DD62BE">
        <w:rPr>
          <w:rFonts w:ascii="Times New Roman" w:hAnsi="Times New Roman"/>
          <w:noProof/>
          <w:sz w:val="24"/>
          <w:szCs w:val="24"/>
          <w:lang w:bidi="ar-SA"/>
        </w:rPr>
        <w:drawing>
          <wp:inline distT="0" distB="0" distL="0" distR="0" wp14:anchorId="3568D4EF" wp14:editId="11BDA706">
            <wp:extent cx="171450" cy="180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2BE">
        <w:rPr>
          <w:rFonts w:ascii="Times New Roman" w:hAnsi="Times New Roman"/>
          <w:sz w:val="24"/>
          <w:szCs w:val="24"/>
        </w:rPr>
        <w:t>.</w:t>
      </w:r>
    </w:p>
    <w:p w:rsidR="00C93019" w:rsidRPr="00DD62BE" w:rsidRDefault="00C93019" w:rsidP="00C9301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D62BE">
        <w:rPr>
          <w:rFonts w:ascii="Times New Roman" w:hAnsi="Times New Roman"/>
          <w:sz w:val="24"/>
          <w:szCs w:val="24"/>
        </w:rPr>
        <w:t>Use the time slider to animate the map through time.</w:t>
      </w:r>
    </w:p>
    <w:sectPr w:rsidR="00C93019" w:rsidRPr="00DD62BE" w:rsidSect="00DA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52E36"/>
    <w:multiLevelType w:val="hybridMultilevel"/>
    <w:tmpl w:val="5D7CC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7195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10"/>
    <w:rsid w:val="00007388"/>
    <w:rsid w:val="000D0752"/>
    <w:rsid w:val="001A6F53"/>
    <w:rsid w:val="001B6A52"/>
    <w:rsid w:val="004A3125"/>
    <w:rsid w:val="004C1926"/>
    <w:rsid w:val="005D489E"/>
    <w:rsid w:val="006321F4"/>
    <w:rsid w:val="006A7EE2"/>
    <w:rsid w:val="00734D24"/>
    <w:rsid w:val="007D0410"/>
    <w:rsid w:val="008446AA"/>
    <w:rsid w:val="00974916"/>
    <w:rsid w:val="00AC0404"/>
    <w:rsid w:val="00BE7B8A"/>
    <w:rsid w:val="00C412B5"/>
    <w:rsid w:val="00C93019"/>
    <w:rsid w:val="00D04036"/>
    <w:rsid w:val="00D34E14"/>
    <w:rsid w:val="00DA7040"/>
    <w:rsid w:val="00DD62BE"/>
    <w:rsid w:val="00F83954"/>
    <w:rsid w:val="00FA0B31"/>
    <w:rsid w:val="00F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10"/>
    <w:pPr>
      <w:spacing w:after="240" w:line="276" w:lineRule="auto"/>
      <w:contextualSpacing/>
    </w:pPr>
    <w:rPr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410"/>
    <w:pPr>
      <w:keepNext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120"/>
      <w:outlineLvl w:val="0"/>
    </w:pPr>
    <w:rPr>
      <w:b/>
      <w:bCs/>
      <w:smallCaps/>
      <w:color w:val="FFFFFF"/>
      <w:spacing w:val="15"/>
      <w:sz w:val="32"/>
      <w:lang w:eastAsia="zh-CN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410"/>
    <w:pPr>
      <w:keepNext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120"/>
      <w:outlineLvl w:val="1"/>
    </w:pPr>
    <w:rPr>
      <w:b/>
      <w:smallCaps/>
      <w:spacing w:val="15"/>
      <w:sz w:val="28"/>
      <w:lang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410"/>
    <w:pPr>
      <w:keepNext/>
      <w:pBdr>
        <w:top w:val="single" w:sz="6" w:space="1" w:color="4F81BD"/>
        <w:bottom w:val="single" w:sz="6" w:space="1" w:color="4F81BD"/>
      </w:pBdr>
      <w:spacing w:before="200" w:after="120"/>
      <w:outlineLvl w:val="2"/>
    </w:pPr>
    <w:rPr>
      <w:b/>
      <w:smallCaps/>
      <w:spacing w:val="15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410"/>
    <w:pPr>
      <w:keepNext/>
      <w:spacing w:before="200" w:after="120"/>
      <w:outlineLvl w:val="3"/>
    </w:pPr>
    <w:rPr>
      <w:b/>
      <w:smallCaps/>
      <w:spacing w:val="10"/>
      <w:lang w:eastAsia="zh-CN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410"/>
    <w:pPr>
      <w:numPr>
        <w:ilvl w:val="8"/>
        <w:numId w:val="2"/>
      </w:numPr>
      <w:spacing w:before="300"/>
      <w:outlineLvl w:val="8"/>
    </w:pPr>
    <w:rPr>
      <w:i/>
      <w:caps/>
      <w:spacing w:val="10"/>
      <w:sz w:val="18"/>
      <w:szCs w:val="18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410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7D0410"/>
    <w:rPr>
      <w:b/>
      <w:bCs/>
      <w:smallCaps/>
      <w:color w:val="FFFFFF"/>
      <w:spacing w:val="15"/>
      <w:sz w:val="32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"/>
    <w:rsid w:val="007D0410"/>
    <w:rPr>
      <w:b/>
      <w:smallCaps/>
      <w:spacing w:val="15"/>
      <w:sz w:val="28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rsid w:val="007D0410"/>
    <w:rPr>
      <w:b/>
      <w:smallCaps/>
      <w:spacing w:val="15"/>
      <w:sz w:val="24"/>
      <w:szCs w:val="22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7D0410"/>
    <w:rPr>
      <w:b/>
      <w:smallCaps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410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0410"/>
    <w:rPr>
      <w:b/>
      <w:bCs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D0410"/>
    <w:pPr>
      <w:spacing w:before="720"/>
      <w:jc w:val="center"/>
    </w:pPr>
    <w:rPr>
      <w:smallCaps/>
      <w:spacing w:val="10"/>
      <w:kern w:val="28"/>
      <w:sz w:val="72"/>
      <w:szCs w:val="52"/>
      <w:lang w:eastAsia="zh-CN" w:bidi="ar-SA"/>
    </w:rPr>
  </w:style>
  <w:style w:type="character" w:customStyle="1" w:styleId="TitleChar">
    <w:name w:val="Title Char"/>
    <w:basedOn w:val="DefaultParagraphFont"/>
    <w:link w:val="Title"/>
    <w:uiPriority w:val="10"/>
    <w:rsid w:val="007D0410"/>
    <w:rPr>
      <w:smallCaps/>
      <w:spacing w:val="10"/>
      <w:kern w:val="28"/>
      <w:sz w:val="72"/>
      <w:szCs w:val="52"/>
    </w:rPr>
  </w:style>
  <w:style w:type="paragraph" w:styleId="Subtitle">
    <w:name w:val="Subtitle"/>
    <w:basedOn w:val="Normal"/>
    <w:link w:val="SubtitleChar"/>
    <w:uiPriority w:val="11"/>
    <w:qFormat/>
    <w:rsid w:val="007D0410"/>
    <w:pPr>
      <w:spacing w:after="0" w:line="240" w:lineRule="auto"/>
      <w:jc w:val="center"/>
    </w:pPr>
    <w:rPr>
      <w:b/>
      <w:szCs w:val="24"/>
      <w:lang w:eastAsia="zh-CN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D0410"/>
    <w:rPr>
      <w:b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D0410"/>
    <w:pPr>
      <w:spacing w:before="240"/>
      <w:ind w:left="720"/>
    </w:pPr>
    <w:rPr>
      <w:i/>
      <w:iCs/>
      <w:lang w:eastAsia="zh-CN" w:bidi="ar-SA"/>
    </w:rPr>
  </w:style>
  <w:style w:type="character" w:customStyle="1" w:styleId="QuoteChar">
    <w:name w:val="Quote Char"/>
    <w:basedOn w:val="DefaultParagraphFont"/>
    <w:link w:val="Quote"/>
    <w:uiPriority w:val="29"/>
    <w:rsid w:val="007D0410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0410"/>
    <w:pPr>
      <w:outlineLvl w:val="9"/>
    </w:pPr>
    <w:rPr>
      <w:szCs w:val="22"/>
      <w:lang w:eastAsia="en-US" w:bidi="en-US"/>
    </w:rPr>
  </w:style>
  <w:style w:type="paragraph" w:customStyle="1" w:styleId="Tip">
    <w:name w:val="Tip"/>
    <w:basedOn w:val="Normal"/>
    <w:qFormat/>
    <w:rsid w:val="007D0410"/>
    <w:pPr>
      <w:pBdr>
        <w:top w:val="single" w:sz="4" w:space="1" w:color="595959" w:themeColor="text1" w:themeTint="A6"/>
        <w:bottom w:val="single" w:sz="4" w:space="1" w:color="595959" w:themeColor="text1" w:themeTint="A6"/>
      </w:pBdr>
      <w:shd w:val="clear" w:color="auto" w:fill="F2F2F2" w:themeFill="background1" w:themeFillShade="F2"/>
      <w:spacing w:before="120" w:after="120"/>
      <w:ind w:left="144"/>
    </w:pPr>
    <w:rPr>
      <w:lang w:eastAsia="zh-CN" w:bidi="ar-SA"/>
    </w:rPr>
  </w:style>
  <w:style w:type="paragraph" w:customStyle="1" w:styleId="Note">
    <w:name w:val="Note"/>
    <w:basedOn w:val="Normal"/>
    <w:qFormat/>
    <w:rsid w:val="007D0410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  <w:shd w:val="clear" w:color="auto" w:fill="F2F2F2" w:themeFill="background1" w:themeFillShade="F2"/>
      <w:spacing w:before="120" w:after="120"/>
      <w:ind w:left="144"/>
    </w:pPr>
  </w:style>
  <w:style w:type="paragraph" w:customStyle="1" w:styleId="MetaHeading">
    <w:name w:val="Meta Heading"/>
    <w:basedOn w:val="Normal"/>
    <w:link w:val="MetaHeadingChar"/>
    <w:qFormat/>
    <w:rsid w:val="007D0410"/>
    <w:pPr>
      <w:pBdr>
        <w:bottom w:val="single" w:sz="4" w:space="1" w:color="auto"/>
      </w:pBdr>
      <w:spacing w:before="240" w:after="120"/>
    </w:pPr>
    <w:rPr>
      <w:b/>
      <w:sz w:val="30"/>
    </w:rPr>
  </w:style>
  <w:style w:type="character" w:customStyle="1" w:styleId="MetaHeadingChar">
    <w:name w:val="Meta Heading Char"/>
    <w:basedOn w:val="DefaultParagraphFont"/>
    <w:link w:val="MetaHeading"/>
    <w:rsid w:val="007D0410"/>
    <w:rPr>
      <w:b/>
      <w:sz w:val="30"/>
      <w:lang w:eastAsia="en-US" w:bidi="en-US"/>
    </w:rPr>
  </w:style>
  <w:style w:type="paragraph" w:customStyle="1" w:styleId="Reference">
    <w:name w:val="Reference"/>
    <w:basedOn w:val="Normal"/>
    <w:qFormat/>
    <w:rsid w:val="007D0410"/>
    <w:pPr>
      <w:spacing w:after="0" w:line="480" w:lineRule="auto"/>
      <w:ind w:left="720" w:hanging="720"/>
    </w:pPr>
    <w:rPr>
      <w:lang w:eastAsia="zh-CN" w:bidi="ar-SA"/>
    </w:rPr>
  </w:style>
  <w:style w:type="character" w:customStyle="1" w:styleId="CodeInline">
    <w:name w:val="Code Inline"/>
    <w:basedOn w:val="DefaultParagraphFont"/>
    <w:uiPriority w:val="1"/>
    <w:qFormat/>
    <w:rsid w:val="007D0410"/>
    <w:rPr>
      <w:rFonts w:ascii="Courier New" w:hAnsi="Courier New"/>
      <w:color w:val="007000"/>
      <w:sz w:val="20"/>
    </w:rPr>
  </w:style>
  <w:style w:type="paragraph" w:customStyle="1" w:styleId="CodeBlock">
    <w:name w:val="Code Block"/>
    <w:basedOn w:val="Normal"/>
    <w:link w:val="CodeBlockChar"/>
    <w:qFormat/>
    <w:rsid w:val="007D0410"/>
    <w:pPr>
      <w:pBdr>
        <w:top w:val="single" w:sz="4" w:space="10" w:color="A6A6A6" w:themeColor="background1" w:themeShade="A6"/>
        <w:left w:val="single" w:sz="4" w:space="4" w:color="A6A6A6" w:themeColor="background1" w:themeShade="A6"/>
        <w:bottom w:val="single" w:sz="4" w:space="10" w:color="A6A6A6" w:themeColor="background1" w:themeShade="A6"/>
        <w:right w:val="single" w:sz="4" w:space="4" w:color="A6A6A6" w:themeColor="background1" w:themeShade="A6"/>
      </w:pBdr>
      <w:shd w:val="clear" w:color="auto" w:fill="FAFAFA"/>
      <w:autoSpaceDE w:val="0"/>
      <w:autoSpaceDN w:val="0"/>
      <w:adjustRightInd w:val="0"/>
      <w:spacing w:before="240" w:line="240" w:lineRule="auto"/>
    </w:pPr>
    <w:rPr>
      <w:rFonts w:ascii="Courier New" w:hAnsi="Courier New" w:cs="Courier New"/>
      <w:noProof/>
      <w:color w:val="007000"/>
      <w:lang w:eastAsia="zh-CN" w:bidi="ar-SA"/>
    </w:rPr>
  </w:style>
  <w:style w:type="character" w:customStyle="1" w:styleId="CodeBlockChar">
    <w:name w:val="Code Block Char"/>
    <w:basedOn w:val="DefaultParagraphFont"/>
    <w:link w:val="CodeBlock"/>
    <w:rsid w:val="007D0410"/>
    <w:rPr>
      <w:rFonts w:ascii="Courier New" w:hAnsi="Courier New" w:cs="Courier New"/>
      <w:noProof/>
      <w:color w:val="007000"/>
      <w:shd w:val="clear" w:color="auto" w:fill="FAFAFA"/>
    </w:rPr>
  </w:style>
  <w:style w:type="paragraph" w:customStyle="1" w:styleId="EmphasisHeavy">
    <w:name w:val="Emphasis Heavy"/>
    <w:basedOn w:val="Normal"/>
    <w:link w:val="EmphasisHeavyChar"/>
    <w:qFormat/>
    <w:rsid w:val="007D0410"/>
    <w:pPr>
      <w:pBdr>
        <w:top w:val="single" w:sz="12" w:space="1" w:color="984806" w:themeColor="accent6" w:themeShade="80"/>
        <w:left w:val="single" w:sz="12" w:space="4" w:color="984806" w:themeColor="accent6" w:themeShade="80"/>
        <w:bottom w:val="single" w:sz="12" w:space="1" w:color="984806" w:themeColor="accent6" w:themeShade="80"/>
        <w:right w:val="single" w:sz="12" w:space="4" w:color="984806" w:themeColor="accent6" w:themeShade="80"/>
      </w:pBdr>
      <w:shd w:val="clear" w:color="auto" w:fill="FDE9D9" w:themeFill="accent6" w:themeFillTint="33"/>
    </w:pPr>
    <w:rPr>
      <w:lang w:eastAsia="zh-CN" w:bidi="ar-SA"/>
    </w:rPr>
  </w:style>
  <w:style w:type="character" w:customStyle="1" w:styleId="EmphasisHeavyChar">
    <w:name w:val="Emphasis Heavy Char"/>
    <w:basedOn w:val="DefaultParagraphFont"/>
    <w:link w:val="EmphasisHeavy"/>
    <w:rsid w:val="007D0410"/>
    <w:rPr>
      <w:shd w:val="clear" w:color="auto" w:fill="FDE9D9" w:themeFill="accent6" w:themeFillTint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019"/>
    <w:rPr>
      <w:rFonts w:ascii="Tahoma" w:hAnsi="Tahoma" w:cs="Tahoma"/>
      <w:sz w:val="16"/>
      <w:szCs w:val="16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10"/>
    <w:pPr>
      <w:spacing w:after="240" w:line="276" w:lineRule="auto"/>
      <w:contextualSpacing/>
    </w:pPr>
    <w:rPr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410"/>
    <w:pPr>
      <w:keepNext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120"/>
      <w:outlineLvl w:val="0"/>
    </w:pPr>
    <w:rPr>
      <w:b/>
      <w:bCs/>
      <w:smallCaps/>
      <w:color w:val="FFFFFF"/>
      <w:spacing w:val="15"/>
      <w:sz w:val="32"/>
      <w:lang w:eastAsia="zh-CN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410"/>
    <w:pPr>
      <w:keepNext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120"/>
      <w:outlineLvl w:val="1"/>
    </w:pPr>
    <w:rPr>
      <w:b/>
      <w:smallCaps/>
      <w:spacing w:val="15"/>
      <w:sz w:val="28"/>
      <w:lang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410"/>
    <w:pPr>
      <w:keepNext/>
      <w:pBdr>
        <w:top w:val="single" w:sz="6" w:space="1" w:color="4F81BD"/>
        <w:bottom w:val="single" w:sz="6" w:space="1" w:color="4F81BD"/>
      </w:pBdr>
      <w:spacing w:before="200" w:after="120"/>
      <w:outlineLvl w:val="2"/>
    </w:pPr>
    <w:rPr>
      <w:b/>
      <w:smallCaps/>
      <w:spacing w:val="15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410"/>
    <w:pPr>
      <w:keepNext/>
      <w:spacing w:before="200" w:after="120"/>
      <w:outlineLvl w:val="3"/>
    </w:pPr>
    <w:rPr>
      <w:b/>
      <w:smallCaps/>
      <w:spacing w:val="10"/>
      <w:lang w:eastAsia="zh-CN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410"/>
    <w:pPr>
      <w:numPr>
        <w:ilvl w:val="8"/>
        <w:numId w:val="2"/>
      </w:numPr>
      <w:spacing w:before="300"/>
      <w:outlineLvl w:val="8"/>
    </w:pPr>
    <w:rPr>
      <w:i/>
      <w:caps/>
      <w:spacing w:val="10"/>
      <w:sz w:val="18"/>
      <w:szCs w:val="18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410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7D0410"/>
    <w:rPr>
      <w:b/>
      <w:bCs/>
      <w:smallCaps/>
      <w:color w:val="FFFFFF"/>
      <w:spacing w:val="15"/>
      <w:sz w:val="32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"/>
    <w:rsid w:val="007D0410"/>
    <w:rPr>
      <w:b/>
      <w:smallCaps/>
      <w:spacing w:val="15"/>
      <w:sz w:val="28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rsid w:val="007D0410"/>
    <w:rPr>
      <w:b/>
      <w:smallCaps/>
      <w:spacing w:val="15"/>
      <w:sz w:val="24"/>
      <w:szCs w:val="22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7D0410"/>
    <w:rPr>
      <w:b/>
      <w:smallCaps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410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0410"/>
    <w:rPr>
      <w:b/>
      <w:bCs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D0410"/>
    <w:pPr>
      <w:spacing w:before="720"/>
      <w:jc w:val="center"/>
    </w:pPr>
    <w:rPr>
      <w:smallCaps/>
      <w:spacing w:val="10"/>
      <w:kern w:val="28"/>
      <w:sz w:val="72"/>
      <w:szCs w:val="52"/>
      <w:lang w:eastAsia="zh-CN" w:bidi="ar-SA"/>
    </w:rPr>
  </w:style>
  <w:style w:type="character" w:customStyle="1" w:styleId="TitleChar">
    <w:name w:val="Title Char"/>
    <w:basedOn w:val="DefaultParagraphFont"/>
    <w:link w:val="Title"/>
    <w:uiPriority w:val="10"/>
    <w:rsid w:val="007D0410"/>
    <w:rPr>
      <w:smallCaps/>
      <w:spacing w:val="10"/>
      <w:kern w:val="28"/>
      <w:sz w:val="72"/>
      <w:szCs w:val="52"/>
    </w:rPr>
  </w:style>
  <w:style w:type="paragraph" w:styleId="Subtitle">
    <w:name w:val="Subtitle"/>
    <w:basedOn w:val="Normal"/>
    <w:link w:val="SubtitleChar"/>
    <w:uiPriority w:val="11"/>
    <w:qFormat/>
    <w:rsid w:val="007D0410"/>
    <w:pPr>
      <w:spacing w:after="0" w:line="240" w:lineRule="auto"/>
      <w:jc w:val="center"/>
    </w:pPr>
    <w:rPr>
      <w:b/>
      <w:szCs w:val="24"/>
      <w:lang w:eastAsia="zh-CN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D0410"/>
    <w:rPr>
      <w:b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D0410"/>
    <w:pPr>
      <w:spacing w:before="240"/>
      <w:ind w:left="720"/>
    </w:pPr>
    <w:rPr>
      <w:i/>
      <w:iCs/>
      <w:lang w:eastAsia="zh-CN" w:bidi="ar-SA"/>
    </w:rPr>
  </w:style>
  <w:style w:type="character" w:customStyle="1" w:styleId="QuoteChar">
    <w:name w:val="Quote Char"/>
    <w:basedOn w:val="DefaultParagraphFont"/>
    <w:link w:val="Quote"/>
    <w:uiPriority w:val="29"/>
    <w:rsid w:val="007D0410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0410"/>
    <w:pPr>
      <w:outlineLvl w:val="9"/>
    </w:pPr>
    <w:rPr>
      <w:szCs w:val="22"/>
      <w:lang w:eastAsia="en-US" w:bidi="en-US"/>
    </w:rPr>
  </w:style>
  <w:style w:type="paragraph" w:customStyle="1" w:styleId="Tip">
    <w:name w:val="Tip"/>
    <w:basedOn w:val="Normal"/>
    <w:qFormat/>
    <w:rsid w:val="007D0410"/>
    <w:pPr>
      <w:pBdr>
        <w:top w:val="single" w:sz="4" w:space="1" w:color="595959" w:themeColor="text1" w:themeTint="A6"/>
        <w:bottom w:val="single" w:sz="4" w:space="1" w:color="595959" w:themeColor="text1" w:themeTint="A6"/>
      </w:pBdr>
      <w:shd w:val="clear" w:color="auto" w:fill="F2F2F2" w:themeFill="background1" w:themeFillShade="F2"/>
      <w:spacing w:before="120" w:after="120"/>
      <w:ind w:left="144"/>
    </w:pPr>
    <w:rPr>
      <w:lang w:eastAsia="zh-CN" w:bidi="ar-SA"/>
    </w:rPr>
  </w:style>
  <w:style w:type="paragraph" w:customStyle="1" w:styleId="Note">
    <w:name w:val="Note"/>
    <w:basedOn w:val="Normal"/>
    <w:qFormat/>
    <w:rsid w:val="007D0410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  <w:shd w:val="clear" w:color="auto" w:fill="F2F2F2" w:themeFill="background1" w:themeFillShade="F2"/>
      <w:spacing w:before="120" w:after="120"/>
      <w:ind w:left="144"/>
    </w:pPr>
  </w:style>
  <w:style w:type="paragraph" w:customStyle="1" w:styleId="MetaHeading">
    <w:name w:val="Meta Heading"/>
    <w:basedOn w:val="Normal"/>
    <w:link w:val="MetaHeadingChar"/>
    <w:qFormat/>
    <w:rsid w:val="007D0410"/>
    <w:pPr>
      <w:pBdr>
        <w:bottom w:val="single" w:sz="4" w:space="1" w:color="auto"/>
      </w:pBdr>
      <w:spacing w:before="240" w:after="120"/>
    </w:pPr>
    <w:rPr>
      <w:b/>
      <w:sz w:val="30"/>
    </w:rPr>
  </w:style>
  <w:style w:type="character" w:customStyle="1" w:styleId="MetaHeadingChar">
    <w:name w:val="Meta Heading Char"/>
    <w:basedOn w:val="DefaultParagraphFont"/>
    <w:link w:val="MetaHeading"/>
    <w:rsid w:val="007D0410"/>
    <w:rPr>
      <w:b/>
      <w:sz w:val="30"/>
      <w:lang w:eastAsia="en-US" w:bidi="en-US"/>
    </w:rPr>
  </w:style>
  <w:style w:type="paragraph" w:customStyle="1" w:styleId="Reference">
    <w:name w:val="Reference"/>
    <w:basedOn w:val="Normal"/>
    <w:qFormat/>
    <w:rsid w:val="007D0410"/>
    <w:pPr>
      <w:spacing w:after="0" w:line="480" w:lineRule="auto"/>
      <w:ind w:left="720" w:hanging="720"/>
    </w:pPr>
    <w:rPr>
      <w:lang w:eastAsia="zh-CN" w:bidi="ar-SA"/>
    </w:rPr>
  </w:style>
  <w:style w:type="character" w:customStyle="1" w:styleId="CodeInline">
    <w:name w:val="Code Inline"/>
    <w:basedOn w:val="DefaultParagraphFont"/>
    <w:uiPriority w:val="1"/>
    <w:qFormat/>
    <w:rsid w:val="007D0410"/>
    <w:rPr>
      <w:rFonts w:ascii="Courier New" w:hAnsi="Courier New"/>
      <w:color w:val="007000"/>
      <w:sz w:val="20"/>
    </w:rPr>
  </w:style>
  <w:style w:type="paragraph" w:customStyle="1" w:styleId="CodeBlock">
    <w:name w:val="Code Block"/>
    <w:basedOn w:val="Normal"/>
    <w:link w:val="CodeBlockChar"/>
    <w:qFormat/>
    <w:rsid w:val="007D0410"/>
    <w:pPr>
      <w:pBdr>
        <w:top w:val="single" w:sz="4" w:space="10" w:color="A6A6A6" w:themeColor="background1" w:themeShade="A6"/>
        <w:left w:val="single" w:sz="4" w:space="4" w:color="A6A6A6" w:themeColor="background1" w:themeShade="A6"/>
        <w:bottom w:val="single" w:sz="4" w:space="10" w:color="A6A6A6" w:themeColor="background1" w:themeShade="A6"/>
        <w:right w:val="single" w:sz="4" w:space="4" w:color="A6A6A6" w:themeColor="background1" w:themeShade="A6"/>
      </w:pBdr>
      <w:shd w:val="clear" w:color="auto" w:fill="FAFAFA"/>
      <w:autoSpaceDE w:val="0"/>
      <w:autoSpaceDN w:val="0"/>
      <w:adjustRightInd w:val="0"/>
      <w:spacing w:before="240" w:line="240" w:lineRule="auto"/>
    </w:pPr>
    <w:rPr>
      <w:rFonts w:ascii="Courier New" w:hAnsi="Courier New" w:cs="Courier New"/>
      <w:noProof/>
      <w:color w:val="007000"/>
      <w:lang w:eastAsia="zh-CN" w:bidi="ar-SA"/>
    </w:rPr>
  </w:style>
  <w:style w:type="character" w:customStyle="1" w:styleId="CodeBlockChar">
    <w:name w:val="Code Block Char"/>
    <w:basedOn w:val="DefaultParagraphFont"/>
    <w:link w:val="CodeBlock"/>
    <w:rsid w:val="007D0410"/>
    <w:rPr>
      <w:rFonts w:ascii="Courier New" w:hAnsi="Courier New" w:cs="Courier New"/>
      <w:noProof/>
      <w:color w:val="007000"/>
      <w:shd w:val="clear" w:color="auto" w:fill="FAFAFA"/>
    </w:rPr>
  </w:style>
  <w:style w:type="paragraph" w:customStyle="1" w:styleId="EmphasisHeavy">
    <w:name w:val="Emphasis Heavy"/>
    <w:basedOn w:val="Normal"/>
    <w:link w:val="EmphasisHeavyChar"/>
    <w:qFormat/>
    <w:rsid w:val="007D0410"/>
    <w:pPr>
      <w:pBdr>
        <w:top w:val="single" w:sz="12" w:space="1" w:color="984806" w:themeColor="accent6" w:themeShade="80"/>
        <w:left w:val="single" w:sz="12" w:space="4" w:color="984806" w:themeColor="accent6" w:themeShade="80"/>
        <w:bottom w:val="single" w:sz="12" w:space="1" w:color="984806" w:themeColor="accent6" w:themeShade="80"/>
        <w:right w:val="single" w:sz="12" w:space="4" w:color="984806" w:themeColor="accent6" w:themeShade="80"/>
      </w:pBdr>
      <w:shd w:val="clear" w:color="auto" w:fill="FDE9D9" w:themeFill="accent6" w:themeFillTint="33"/>
    </w:pPr>
    <w:rPr>
      <w:lang w:eastAsia="zh-CN" w:bidi="ar-SA"/>
    </w:rPr>
  </w:style>
  <w:style w:type="character" w:customStyle="1" w:styleId="EmphasisHeavyChar">
    <w:name w:val="Emphasis Heavy Char"/>
    <w:basedOn w:val="DefaultParagraphFont"/>
    <w:link w:val="EmphasisHeavy"/>
    <w:rsid w:val="007D0410"/>
    <w:rPr>
      <w:shd w:val="clear" w:color="auto" w:fill="FDE9D9" w:themeFill="accent6" w:themeFillTint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019"/>
    <w:rPr>
      <w:rFonts w:ascii="Tahoma" w:hAnsi="Tahoma" w:cs="Tahoma"/>
      <w:sz w:val="16"/>
      <w:szCs w:val="1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whiteatl</dc:creator>
  <cp:lastModifiedBy>Maidment, David R</cp:lastModifiedBy>
  <cp:revision>2</cp:revision>
  <dcterms:created xsi:type="dcterms:W3CDTF">2010-11-01T18:10:00Z</dcterms:created>
  <dcterms:modified xsi:type="dcterms:W3CDTF">2010-11-01T18:10:00Z</dcterms:modified>
</cp:coreProperties>
</file>