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0A" w:rsidRDefault="00291A0A">
      <w:pPr>
        <w:jc w:val="center"/>
        <w:rPr>
          <w:b/>
        </w:rPr>
      </w:pPr>
      <w:bookmarkStart w:id="0" w:name="_GoBack"/>
      <w:bookmarkEnd w:id="0"/>
      <w:r>
        <w:rPr>
          <w:b/>
        </w:rPr>
        <w:t>GIS in Water Resources</w:t>
      </w:r>
    </w:p>
    <w:p w:rsidR="00291A0A" w:rsidRDefault="00291A0A">
      <w:pPr>
        <w:jc w:val="center"/>
        <w:rPr>
          <w:b/>
        </w:rPr>
      </w:pPr>
      <w:r>
        <w:rPr>
          <w:b/>
        </w:rPr>
        <w:t>Fall 20</w:t>
      </w:r>
      <w:r w:rsidR="008E1839">
        <w:rPr>
          <w:b/>
        </w:rPr>
        <w:t>1</w:t>
      </w:r>
      <w:r w:rsidR="000E234C">
        <w:rPr>
          <w:b/>
        </w:rPr>
        <w:t>1</w:t>
      </w:r>
    </w:p>
    <w:p w:rsidR="00291A0A" w:rsidRDefault="00291A0A">
      <w:pPr>
        <w:jc w:val="center"/>
        <w:rPr>
          <w:b/>
        </w:rPr>
      </w:pPr>
      <w:r>
        <w:rPr>
          <w:b/>
        </w:rPr>
        <w:t>Homework #</w:t>
      </w:r>
      <w:r w:rsidR="00E1777D">
        <w:rPr>
          <w:b/>
        </w:rPr>
        <w:t>2</w:t>
      </w:r>
    </w:p>
    <w:p w:rsidR="00291A0A" w:rsidRDefault="00291A0A">
      <w:pPr>
        <w:rPr>
          <w:szCs w:val="24"/>
          <w:u w:val="single"/>
        </w:rPr>
      </w:pPr>
    </w:p>
    <w:p w:rsidR="00495152" w:rsidRDefault="00495152" w:rsidP="00495152">
      <w:r>
        <w:rPr>
          <w:b/>
        </w:rPr>
        <w:t>Watershed Delineation from a Digital Elevation Model</w:t>
      </w:r>
    </w:p>
    <w:p w:rsidR="00291A0A" w:rsidRDefault="00291A0A">
      <w:pPr>
        <w:rPr>
          <w:szCs w:val="24"/>
        </w:rPr>
      </w:pPr>
    </w:p>
    <w:p w:rsidR="00495152" w:rsidRDefault="00495152" w:rsidP="00495152">
      <w:r>
        <w:t xml:space="preserve">Following is a grid of elevations in a </w:t>
      </w:r>
      <w:r w:rsidR="003E5D84">
        <w:t>1</w:t>
      </w:r>
      <w:r>
        <w:t xml:space="preserve">0 m digital elevation model.  </w:t>
      </w:r>
    </w:p>
    <w:p w:rsidR="003E5D84" w:rsidRDefault="003E5D84" w:rsidP="00495152"/>
    <w:p w:rsidR="003E5D84" w:rsidRDefault="005A49D1" w:rsidP="003E5D84">
      <w:pPr>
        <w:ind w:left="360"/>
      </w:pPr>
      <w:r>
        <w:object w:dxaOrig="4428" w:dyaOrig="37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187.5pt" o:ole="">
            <v:imagedata r:id="rId8" o:title=""/>
          </v:shape>
          <o:OLEObject Type="Embed" ProgID="Excel.Sheet.12" ShapeID="_x0000_i1025" DrawAspect="Content" ObjectID="_1378804007" r:id="rId9"/>
        </w:object>
      </w:r>
    </w:p>
    <w:p w:rsidR="00495152" w:rsidRDefault="00495152" w:rsidP="00495152"/>
    <w:p w:rsidR="00495152" w:rsidRDefault="00495152" w:rsidP="00495152">
      <w:pPr>
        <w:numPr>
          <w:ilvl w:val="0"/>
          <w:numId w:val="3"/>
        </w:numPr>
      </w:pPr>
      <w:r>
        <w:t xml:space="preserve">On the above grid, determine </w:t>
      </w:r>
      <w:r w:rsidRPr="005E45A3">
        <w:rPr>
          <w:b/>
        </w:rPr>
        <w:t>which grid cells are pits</w:t>
      </w:r>
      <w:r>
        <w:t xml:space="preserve"> and indicate the elevation to which they need to be </w:t>
      </w:r>
      <w:r w:rsidRPr="005E45A3">
        <w:t>raised</w:t>
      </w:r>
      <w:r>
        <w:t xml:space="preserve"> to </w:t>
      </w:r>
      <w:r w:rsidRPr="005E45A3">
        <w:rPr>
          <w:b/>
        </w:rPr>
        <w:t>fill</w:t>
      </w:r>
      <w:r>
        <w:t xml:space="preserve"> them.  </w:t>
      </w:r>
    </w:p>
    <w:p w:rsidR="00495152" w:rsidRDefault="00495152" w:rsidP="00495152"/>
    <w:p w:rsidR="00495152" w:rsidRDefault="00495152" w:rsidP="005A49D1">
      <w:pPr>
        <w:numPr>
          <w:ilvl w:val="0"/>
          <w:numId w:val="3"/>
        </w:numPr>
      </w:pPr>
      <w:r>
        <w:t xml:space="preserve">For the inner block of </w:t>
      </w:r>
      <w:r w:rsidR="003E5D84">
        <w:t>5</w:t>
      </w:r>
      <w:r>
        <w:t xml:space="preserve"> x </w:t>
      </w:r>
      <w:r w:rsidR="003E5D84">
        <w:t>5</w:t>
      </w:r>
      <w:r>
        <w:t xml:space="preserve"> grid cells indicated by the bold box determine the </w:t>
      </w:r>
      <w:r w:rsidRPr="0091137D">
        <w:rPr>
          <w:b/>
        </w:rPr>
        <w:t>D8 flow direction</w:t>
      </w:r>
      <w:r>
        <w:t xml:space="preserve"> and indicate this using an arrow on the diagram below.</w:t>
      </w:r>
      <w:r w:rsidR="005A49D1">
        <w:t xml:space="preserve">  Use pit filled elevation values</w:t>
      </w:r>
      <w:r w:rsidR="003E5D84">
        <w:t>.</w:t>
      </w:r>
      <w:r w:rsidR="0042341E">
        <w:t xml:space="preserve">  </w:t>
      </w:r>
    </w:p>
    <w:p w:rsidR="003E5D84" w:rsidRDefault="003E5D84" w:rsidP="00495152"/>
    <w:bookmarkStart w:id="1" w:name="_MON_1378677379"/>
    <w:bookmarkStart w:id="2" w:name="_MON_1378677503"/>
    <w:bookmarkEnd w:id="1"/>
    <w:bookmarkEnd w:id="2"/>
    <w:p w:rsidR="00495152" w:rsidRDefault="0042341E" w:rsidP="003E5D84">
      <w:pPr>
        <w:ind w:left="360"/>
      </w:pPr>
      <w:r>
        <w:object w:dxaOrig="4428" w:dyaOrig="3747">
          <v:shape id="_x0000_i1026" type="#_x0000_t75" style="width:221.25pt;height:187.5pt" o:ole="">
            <v:imagedata r:id="rId10" o:title=""/>
          </v:shape>
          <o:OLEObject Type="Embed" ProgID="Excel.Sheet.12" ShapeID="_x0000_i1026" DrawAspect="Content" ObjectID="_1378804008" r:id="rId11"/>
        </w:object>
      </w:r>
    </w:p>
    <w:p w:rsidR="003E5D84" w:rsidRDefault="003E5D84" w:rsidP="003E5D84">
      <w:pPr>
        <w:ind w:left="360"/>
      </w:pPr>
    </w:p>
    <w:p w:rsidR="00495152" w:rsidRDefault="003E5D84" w:rsidP="00495152">
      <w:r>
        <w:t xml:space="preserve">Note.  Flow directions are not evaluated along the edges because they may depend on data outside the domain. </w:t>
      </w:r>
    </w:p>
    <w:p w:rsidR="00495152" w:rsidRDefault="00495152" w:rsidP="005A49D1">
      <w:pPr>
        <w:numPr>
          <w:ilvl w:val="0"/>
          <w:numId w:val="3"/>
        </w:numPr>
      </w:pPr>
      <w:r>
        <w:lastRenderedPageBreak/>
        <w:t xml:space="preserve">Calculate the </w:t>
      </w:r>
      <w:r w:rsidRPr="0091137D">
        <w:rPr>
          <w:b/>
        </w:rPr>
        <w:t>D8 slope</w:t>
      </w:r>
      <w:r>
        <w:t xml:space="preserve"> for </w:t>
      </w:r>
      <w:r w:rsidR="00E85794">
        <w:t>the two</w:t>
      </w:r>
      <w:r>
        <w:t xml:space="preserve"> cell</w:t>
      </w:r>
      <w:r w:rsidR="00E85794">
        <w:t>s</w:t>
      </w:r>
      <w:r>
        <w:t xml:space="preserve"> </w:t>
      </w:r>
      <w:r w:rsidR="00E85794">
        <w:t>indicated below</w:t>
      </w:r>
      <w:r>
        <w:t>.</w:t>
      </w:r>
      <w:r w:rsidR="005A49D1">
        <w:t xml:space="preserve">  Use pit filled elevation values</w:t>
      </w:r>
      <w:r w:rsidR="00E85794">
        <w:t>.</w:t>
      </w:r>
    </w:p>
    <w:p w:rsidR="00E85794" w:rsidRDefault="00E85794" w:rsidP="00495152"/>
    <w:p w:rsidR="00E85794" w:rsidRDefault="00E85794" w:rsidP="00E85794">
      <w:pPr>
        <w:ind w:left="360"/>
      </w:pPr>
      <w:r>
        <w:object w:dxaOrig="4428" w:dyaOrig="3915">
          <v:shape id="_x0000_i1027" type="#_x0000_t75" style="width:221.25pt;height:195.75pt" o:ole="">
            <v:imagedata r:id="rId12" o:title=""/>
          </v:shape>
          <o:OLEObject Type="Embed" ProgID="Excel.Sheet.12" ShapeID="_x0000_i1027" DrawAspect="Content" ObjectID="_1378804009" r:id="rId13"/>
        </w:object>
      </w:r>
    </w:p>
    <w:p w:rsidR="00E85794" w:rsidRDefault="00E85794" w:rsidP="00495152"/>
    <w:p w:rsidR="00E85794" w:rsidRDefault="00E85794" w:rsidP="00495152"/>
    <w:p w:rsidR="00E85794" w:rsidRDefault="00E85794" w:rsidP="00495152"/>
    <w:p w:rsidR="005A49D1" w:rsidRDefault="005A49D1" w:rsidP="00495152"/>
    <w:p w:rsidR="005A49D1" w:rsidRDefault="005A49D1" w:rsidP="00495152"/>
    <w:p w:rsidR="00495152" w:rsidRDefault="00495152" w:rsidP="005A49D1">
      <w:pPr>
        <w:numPr>
          <w:ilvl w:val="0"/>
          <w:numId w:val="3"/>
        </w:numPr>
      </w:pPr>
      <w:r>
        <w:t xml:space="preserve">Calculate the </w:t>
      </w:r>
      <w:r w:rsidRPr="0091137D">
        <w:rPr>
          <w:b/>
        </w:rPr>
        <w:t>flow accumulation</w:t>
      </w:r>
      <w:r>
        <w:t xml:space="preserve"> for all grid cells in the inner </w:t>
      </w:r>
      <w:r w:rsidR="00E85794">
        <w:t>5</w:t>
      </w:r>
      <w:r>
        <w:t xml:space="preserve"> x </w:t>
      </w:r>
      <w:r w:rsidR="00E85794">
        <w:t>5</w:t>
      </w:r>
      <w:r>
        <w:t xml:space="preserve"> block indicated by the bold box.  Write your answers (reported in terms of the number of grid cells flowing into each grid cell) in the diagram below.  </w:t>
      </w:r>
      <w:r w:rsidR="0042341E">
        <w:t>On this diagram also indicate the watershed draining to the grid cell labeled A by drawing a line around it.</w:t>
      </w:r>
      <w:r>
        <w:t xml:space="preserve"> </w:t>
      </w:r>
    </w:p>
    <w:p w:rsidR="00E85794" w:rsidRDefault="00E85794" w:rsidP="00E85794"/>
    <w:bookmarkStart w:id="3" w:name="_MON_1378677518"/>
    <w:bookmarkEnd w:id="3"/>
    <w:p w:rsidR="00E85794" w:rsidRDefault="0042341E" w:rsidP="00E85794">
      <w:pPr>
        <w:ind w:left="360"/>
      </w:pPr>
      <w:r>
        <w:object w:dxaOrig="4428" w:dyaOrig="3915">
          <v:shape id="_x0000_i1028" type="#_x0000_t75" style="width:221.25pt;height:195.75pt" o:ole="">
            <v:imagedata r:id="rId14" o:title=""/>
          </v:shape>
          <o:OLEObject Type="Embed" ProgID="Excel.Sheet.12" ShapeID="_x0000_i1028" DrawAspect="Content" ObjectID="_1378804010" r:id="rId15"/>
        </w:object>
      </w:r>
    </w:p>
    <w:p w:rsidR="00495152" w:rsidRDefault="00495152" w:rsidP="00495152"/>
    <w:p w:rsidR="00E85794" w:rsidRDefault="00E85794" w:rsidP="00495152"/>
    <w:p w:rsidR="005A49D1" w:rsidRDefault="005A49D1" w:rsidP="00495152"/>
    <w:p w:rsidR="00E85794" w:rsidRDefault="00E85794" w:rsidP="00495152"/>
    <w:p w:rsidR="005A49D1" w:rsidRDefault="005A49D1" w:rsidP="00495152"/>
    <w:p w:rsidR="005A49D1" w:rsidRDefault="005A49D1" w:rsidP="00495152"/>
    <w:p w:rsidR="00E85794" w:rsidRDefault="00E85794" w:rsidP="005A49D1">
      <w:pPr>
        <w:numPr>
          <w:ilvl w:val="0"/>
          <w:numId w:val="3"/>
        </w:numPr>
      </w:pPr>
      <w:r>
        <w:lastRenderedPageBreak/>
        <w:t xml:space="preserve">Determine a stream network using a </w:t>
      </w:r>
      <w:r w:rsidRPr="0091137D">
        <w:rPr>
          <w:b/>
        </w:rPr>
        <w:t>flow accumulation</w:t>
      </w:r>
      <w:r>
        <w:t xml:space="preserve"> threshold of 4 grid cells and indicate the grid cells that comprise </w:t>
      </w:r>
      <w:r w:rsidR="005A49D1">
        <w:t>the stream network</w:t>
      </w:r>
      <w:r>
        <w:t xml:space="preserve">.  </w:t>
      </w:r>
      <w:r w:rsidR="005A49D1">
        <w:t>Identify each segment of your stream</w:t>
      </w:r>
      <w:r w:rsidR="00A10FF5">
        <w:t xml:space="preserve"> network</w:t>
      </w:r>
      <w:r w:rsidR="005A49D1">
        <w:t xml:space="preserve"> using a unique number in the diagram below.  You should only fill in stream segment numbers for grid cells on the stream network.  </w:t>
      </w:r>
      <w:r>
        <w:t xml:space="preserve"> </w:t>
      </w:r>
    </w:p>
    <w:p w:rsidR="00E85794" w:rsidRDefault="00E85794" w:rsidP="00E85794"/>
    <w:p w:rsidR="00E85794" w:rsidRDefault="00E85794" w:rsidP="00E85794">
      <w:pPr>
        <w:ind w:left="360"/>
      </w:pPr>
      <w:r>
        <w:object w:dxaOrig="4428" w:dyaOrig="3915">
          <v:shape id="_x0000_i1029" type="#_x0000_t75" style="width:221.25pt;height:195.75pt" o:ole="">
            <v:imagedata r:id="rId16" o:title=""/>
          </v:shape>
          <o:OLEObject Type="Embed" ProgID="Excel.Sheet.12" ShapeID="_x0000_i1029" DrawAspect="Content" ObjectID="_1378804011" r:id="rId17"/>
        </w:object>
      </w:r>
    </w:p>
    <w:p w:rsidR="00E85794" w:rsidRDefault="00E85794" w:rsidP="00E85794"/>
    <w:p w:rsidR="00E85794" w:rsidRDefault="00E85794" w:rsidP="00E85794"/>
    <w:p w:rsidR="0042341E" w:rsidRDefault="0042341E" w:rsidP="00E85794"/>
    <w:p w:rsidR="0042341E" w:rsidRDefault="0042341E" w:rsidP="00E85794"/>
    <w:p w:rsidR="0042341E" w:rsidRDefault="0042341E" w:rsidP="00E85794"/>
    <w:p w:rsidR="00E85794" w:rsidRDefault="00E85794" w:rsidP="005A49D1">
      <w:pPr>
        <w:numPr>
          <w:ilvl w:val="0"/>
          <w:numId w:val="3"/>
        </w:numPr>
      </w:pPr>
      <w:r>
        <w:t xml:space="preserve">Determine the </w:t>
      </w:r>
      <w:r w:rsidR="005A49D1">
        <w:t xml:space="preserve">grid cells belonging to the </w:t>
      </w:r>
      <w:r>
        <w:t xml:space="preserve">catchment draining to each stream segment and </w:t>
      </w:r>
      <w:r w:rsidR="005A49D1">
        <w:t>fill in numbers in the diagram below indicating the catchment grid</w:t>
      </w:r>
      <w:r>
        <w:t xml:space="preserve">.   </w:t>
      </w:r>
    </w:p>
    <w:p w:rsidR="00E85794" w:rsidRDefault="00E85794" w:rsidP="00E85794"/>
    <w:p w:rsidR="00E85794" w:rsidRDefault="00E85794" w:rsidP="00E85794">
      <w:pPr>
        <w:ind w:left="360"/>
      </w:pPr>
      <w:r>
        <w:object w:dxaOrig="4428" w:dyaOrig="3915">
          <v:shape id="_x0000_i1030" type="#_x0000_t75" style="width:221.25pt;height:195.75pt" o:ole="">
            <v:imagedata r:id="rId16" o:title=""/>
          </v:shape>
          <o:OLEObject Type="Embed" ProgID="Excel.Sheet.12" ShapeID="_x0000_i1030" DrawAspect="Content" ObjectID="_1378804012" r:id="rId18"/>
        </w:object>
      </w:r>
    </w:p>
    <w:p w:rsidR="00E85794" w:rsidRDefault="00E85794" w:rsidP="00E85794"/>
    <w:p w:rsidR="00E85794" w:rsidRDefault="00E85794" w:rsidP="00E85794"/>
    <w:p w:rsidR="0042341E" w:rsidRDefault="0042341E" w:rsidP="00E85794"/>
    <w:p w:rsidR="0042341E" w:rsidRDefault="0042341E" w:rsidP="00E85794"/>
    <w:p w:rsidR="00495152" w:rsidRDefault="005A49D1" w:rsidP="0042341E">
      <w:pPr>
        <w:numPr>
          <w:ilvl w:val="0"/>
          <w:numId w:val="3"/>
        </w:numPr>
      </w:pPr>
      <w:r>
        <w:lastRenderedPageBreak/>
        <w:t>Prepare a table giving the length of each stream segment and the drainage area of the corresponding catchment</w:t>
      </w:r>
      <w:r w:rsidR="0042341E">
        <w:t>.  Also indicate the total area and total length of the stream network draining to grid cell A.  Report the drainage density</w:t>
      </w:r>
      <w:r w:rsidR="00A10FF5">
        <w:t xml:space="preserve"> for this stream network</w:t>
      </w:r>
      <w:r w:rsidR="0042341E">
        <w:t xml:space="preserve">. </w:t>
      </w:r>
    </w:p>
    <w:sectPr w:rsidR="00495152" w:rsidSect="007F7AD3">
      <w:headerReference w:type="default" r:id="rId19"/>
      <w:footerReference w:type="even" r:id="rId20"/>
      <w:footerReference w:type="default" r:id="rId2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4E7" w:rsidRDefault="00C364E7">
      <w:r>
        <w:separator/>
      </w:r>
    </w:p>
  </w:endnote>
  <w:endnote w:type="continuationSeparator" w:id="0">
    <w:p w:rsidR="00C364E7" w:rsidRDefault="00C36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76C6">
      <w:rPr>
        <w:rStyle w:val="PageNumber"/>
        <w:noProof/>
      </w:rPr>
      <w:t>4</w:t>
    </w:r>
    <w:r>
      <w:rPr>
        <w:rStyle w:val="PageNumber"/>
      </w:rPr>
      <w:fldChar w:fldCharType="end"/>
    </w:r>
  </w:p>
  <w:p w:rsidR="00243CE2" w:rsidRDefault="00243CE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4E7" w:rsidRDefault="00C364E7">
      <w:r>
        <w:separator/>
      </w:r>
    </w:p>
  </w:footnote>
  <w:footnote w:type="continuationSeparator" w:id="0">
    <w:p w:rsidR="00C364E7" w:rsidRDefault="00C364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CE2" w:rsidRDefault="00243CE2">
    <w:pPr>
      <w:pStyle w:val="Head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476C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476C6">
      <w:rPr>
        <w:rStyle w:val="PageNumber"/>
        <w:noProof/>
      </w:rPr>
      <w:t>4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D0B19"/>
    <w:multiLevelType w:val="hybridMultilevel"/>
    <w:tmpl w:val="7E422F6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DD64222"/>
    <w:multiLevelType w:val="hybridMultilevel"/>
    <w:tmpl w:val="9DECF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4E"/>
    <w:rsid w:val="000E234C"/>
    <w:rsid w:val="00192905"/>
    <w:rsid w:val="00243CE2"/>
    <w:rsid w:val="002660E2"/>
    <w:rsid w:val="00291A0A"/>
    <w:rsid w:val="002A04A4"/>
    <w:rsid w:val="002D54B7"/>
    <w:rsid w:val="002E0BBB"/>
    <w:rsid w:val="002F7BE1"/>
    <w:rsid w:val="003C6678"/>
    <w:rsid w:val="003E5D84"/>
    <w:rsid w:val="0042341E"/>
    <w:rsid w:val="00495152"/>
    <w:rsid w:val="00522E7C"/>
    <w:rsid w:val="005A49D1"/>
    <w:rsid w:val="007F7AD3"/>
    <w:rsid w:val="008E1839"/>
    <w:rsid w:val="00932BD5"/>
    <w:rsid w:val="00A10FF5"/>
    <w:rsid w:val="00A24035"/>
    <w:rsid w:val="00B44D90"/>
    <w:rsid w:val="00C364E7"/>
    <w:rsid w:val="00C476C6"/>
    <w:rsid w:val="00C63322"/>
    <w:rsid w:val="00DB0563"/>
    <w:rsid w:val="00DE3C4E"/>
    <w:rsid w:val="00DF0671"/>
    <w:rsid w:val="00DF5F46"/>
    <w:rsid w:val="00E1777D"/>
    <w:rsid w:val="00E85794"/>
    <w:rsid w:val="00E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AD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F7AD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F7AD3"/>
    <w:rPr>
      <w:color w:val="0000FF"/>
      <w:u w:val="single"/>
    </w:rPr>
  </w:style>
  <w:style w:type="character" w:styleId="FollowedHyperlink">
    <w:name w:val="FollowedHyperlink"/>
    <w:basedOn w:val="DefaultParagraphFont"/>
    <w:rsid w:val="007F7AD3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locked/>
    <w:rsid w:val="007F7AD3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rsid w:val="007F7AD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7AD3"/>
    <w:rPr>
      <w:sz w:val="24"/>
    </w:rPr>
  </w:style>
  <w:style w:type="paragraph" w:styleId="Footer">
    <w:name w:val="footer"/>
    <w:basedOn w:val="Normal"/>
    <w:link w:val="FooterChar"/>
    <w:rsid w:val="007F7AD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7F7AD3"/>
    <w:rPr>
      <w:sz w:val="24"/>
    </w:rPr>
  </w:style>
  <w:style w:type="paragraph" w:styleId="BodyTextIndent">
    <w:name w:val="Body Text Indent"/>
    <w:basedOn w:val="Normal"/>
    <w:link w:val="BodyTextIndentChar"/>
    <w:rsid w:val="007F7AD3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locked/>
    <w:rsid w:val="007F7AD3"/>
    <w:rPr>
      <w:sz w:val="24"/>
    </w:rPr>
  </w:style>
  <w:style w:type="paragraph" w:styleId="PlainText">
    <w:name w:val="Plain Text"/>
    <w:basedOn w:val="Normal"/>
    <w:link w:val="PlainTextChar"/>
    <w:rsid w:val="007F7AD3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locked/>
    <w:rsid w:val="007F7AD3"/>
    <w:rPr>
      <w:rFonts w:ascii="Consolas" w:hAnsi="Consolas" w:hint="default"/>
      <w:sz w:val="21"/>
      <w:szCs w:val="21"/>
    </w:rPr>
  </w:style>
  <w:style w:type="paragraph" w:styleId="BalloonText">
    <w:name w:val="Balloon Text"/>
    <w:basedOn w:val="Normal"/>
    <w:link w:val="BalloonTextChar"/>
    <w:semiHidden/>
    <w:rsid w:val="007F7A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F7AD3"/>
    <w:rPr>
      <w:rFonts w:ascii="Tahoma" w:hAnsi="Tahoma" w:cs="Tahoma" w:hint="default"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7F7AD3"/>
  </w:style>
  <w:style w:type="table" w:styleId="TableGrid">
    <w:name w:val="Table Grid"/>
    <w:basedOn w:val="TableNormal"/>
    <w:rsid w:val="00243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3.xlsx"/><Relationship Id="rId18" Type="http://schemas.openxmlformats.org/officeDocument/2006/relationships/package" Target="embeddings/Microsoft_Excel_Worksheet6.xlsx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5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4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291</Words>
  <Characters>1663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</vt:lpstr>
    </vt:vector>
  </TitlesOfParts>
  <Company>U T Austin</Company>
  <LinksUpToDate>false</LinksUpToDate>
  <CharactersWithSpaces>1951</CharactersWithSpaces>
  <SharedDoc>false</SharedDoc>
  <HLinks>
    <vt:vector size="12" baseType="variant">
      <vt:variant>
        <vt:i4>8257646</vt:i4>
      </vt:variant>
      <vt:variant>
        <vt:i4>3</vt:i4>
      </vt:variant>
      <vt:variant>
        <vt:i4>0</vt:i4>
      </vt:variant>
      <vt:variant>
        <vt:i4>5</vt:i4>
      </vt:variant>
      <vt:variant>
        <vt:lpwstr>http://webhelp.esri.com/arcgisdesktop/9.3/index.cfm?TopicName=An_overview_of_map_projections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http://webhelp.esri.com/arcgisdesktop/9.3/index.cfm?TopicName=Three_views_of_GIS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</dc:title>
  <dc:creator>David R. Maidment</dc:creator>
  <cp:lastModifiedBy>maidment</cp:lastModifiedBy>
  <cp:revision>2</cp:revision>
  <cp:lastPrinted>2011-09-28T07:15:00Z</cp:lastPrinted>
  <dcterms:created xsi:type="dcterms:W3CDTF">2011-09-29T17:20:00Z</dcterms:created>
  <dcterms:modified xsi:type="dcterms:W3CDTF">2011-09-29T17:20:00Z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1556528827</vt:i4>
  </property>
  <property fmtid="{D5CDD505-2E9C-101B-9397-08002B2CF9AE}" pid="3" name="_EmailSubject">
    <vt:lpwstr>GISWR test</vt:lpwstr>
  </property>
  <property fmtid="{D5CDD505-2E9C-101B-9397-08002B2CF9AE}" pid="4" name="_AuthorEmail">
    <vt:lpwstr>maidment@mail.utexas.edu</vt:lpwstr>
  </property>
  <property fmtid="{D5CDD505-2E9C-101B-9397-08002B2CF9AE}" pid="5" name="_AuthorEmailDisplayName">
    <vt:lpwstr>David Maidment</vt:lpwstr>
  </property>
  <property fmtid="{D5CDD505-2E9C-101B-9397-08002B2CF9AE}" pid="6" name="_ReviewingToolsShownOnce">
    <vt:lpwstr/>
  </property>
</Properties>
</file>